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C747" w14:textId="77777777" w:rsidR="007F5E67" w:rsidRPr="00D92582" w:rsidRDefault="007F5E67" w:rsidP="000F49C5">
      <w:pPr>
        <w:ind w:firstLine="708"/>
        <w:rPr>
          <w:rFonts w:cs="Calibri"/>
          <w:szCs w:val="24"/>
        </w:rPr>
      </w:pPr>
    </w:p>
    <w:p w14:paraId="4571D213" w14:textId="77777777" w:rsidR="007F5E67" w:rsidRPr="00D01AD9" w:rsidRDefault="007F5E67" w:rsidP="000F49C5">
      <w:pPr>
        <w:ind w:firstLine="708"/>
        <w:rPr>
          <w:rFonts w:ascii="Times New Roman" w:hAnsi="Times New Roman"/>
          <w:sz w:val="22"/>
          <w:lang w:eastAsia="hr-HR"/>
        </w:rPr>
      </w:pPr>
      <w:r w:rsidRPr="00D01AD9">
        <w:rPr>
          <w:rFonts w:ascii="Times New Roman" w:hAnsi="Times New Roman"/>
          <w:sz w:val="22"/>
        </w:rPr>
        <w:t xml:space="preserve">Temeljem </w:t>
      </w:r>
      <w:r w:rsidRPr="00D01AD9">
        <w:rPr>
          <w:rFonts w:ascii="Times New Roman" w:eastAsia="TimesNewRoman" w:hAnsi="Times New Roman"/>
          <w:sz w:val="22"/>
        </w:rPr>
        <w:t>č</w:t>
      </w:r>
      <w:r w:rsidRPr="00D01AD9">
        <w:rPr>
          <w:rFonts w:ascii="Times New Roman" w:hAnsi="Times New Roman"/>
          <w:sz w:val="22"/>
        </w:rPr>
        <w:t xml:space="preserve">lanka 17.  stavka 1. Zakona o sustavu civilne zaštite („Narodne Novine“ broj 82/15, 118/18), članka 54. Pravilnika o nositeljima, sadržaju i postupcima izrade planskih dokumenta u civilnoj zaštiti te načinu informiranja javnosti u postupku njihovog donošenja („Narodne Novine“ broj 49/17)  </w:t>
      </w:r>
      <w:r w:rsidRPr="00D01AD9">
        <w:rPr>
          <w:rFonts w:ascii="Times New Roman" w:hAnsi="Times New Roman"/>
          <w:sz w:val="22"/>
          <w:lang w:eastAsia="hr-HR"/>
        </w:rPr>
        <w:t>i članka 32. Statuta Općine Kloštar Podravski („Službeni glasnik Koprivničko - križevačke županije“ broj 6/13. i 3/18), Općinsko vijeć</w:t>
      </w:r>
      <w:r>
        <w:rPr>
          <w:rFonts w:ascii="Times New Roman" w:hAnsi="Times New Roman"/>
          <w:sz w:val="22"/>
          <w:lang w:eastAsia="hr-HR"/>
        </w:rPr>
        <w:t>e Općine Kloštar Podravski na 27.</w:t>
      </w:r>
      <w:r w:rsidRPr="00D01AD9">
        <w:rPr>
          <w:rFonts w:ascii="Times New Roman" w:hAnsi="Times New Roman"/>
          <w:sz w:val="22"/>
          <w:lang w:eastAsia="hr-HR"/>
        </w:rPr>
        <w:t xml:space="preserve"> sjedn</w:t>
      </w:r>
      <w:r>
        <w:rPr>
          <w:rFonts w:ascii="Times New Roman" w:hAnsi="Times New Roman"/>
          <w:sz w:val="22"/>
          <w:lang w:eastAsia="hr-HR"/>
        </w:rPr>
        <w:t xml:space="preserve">ici održanoj dana  16. ožujka </w:t>
      </w:r>
      <w:r w:rsidRPr="00D01AD9">
        <w:rPr>
          <w:rFonts w:ascii="Times New Roman" w:hAnsi="Times New Roman"/>
          <w:sz w:val="22"/>
          <w:lang w:eastAsia="hr-HR"/>
        </w:rPr>
        <w:t xml:space="preserve"> 2020. godine, donosi </w:t>
      </w:r>
    </w:p>
    <w:p w14:paraId="3A94F03B" w14:textId="77777777" w:rsidR="007F5E67" w:rsidRPr="00D01AD9" w:rsidRDefault="007F5E67" w:rsidP="000F49C5">
      <w:pPr>
        <w:rPr>
          <w:rFonts w:ascii="Times New Roman" w:hAnsi="Times New Roman"/>
          <w:sz w:val="22"/>
        </w:rPr>
      </w:pPr>
    </w:p>
    <w:p w14:paraId="7ED0CC4A" w14:textId="77777777" w:rsidR="007F5E67" w:rsidRPr="00D01AD9" w:rsidRDefault="007F5E67" w:rsidP="000F49C5">
      <w:pPr>
        <w:spacing w:after="0"/>
        <w:jc w:val="center"/>
        <w:rPr>
          <w:rFonts w:ascii="Times New Roman" w:hAnsi="Times New Roman"/>
          <w:b/>
          <w:sz w:val="22"/>
        </w:rPr>
      </w:pPr>
      <w:r w:rsidRPr="00D01AD9">
        <w:rPr>
          <w:rFonts w:ascii="Times New Roman" w:hAnsi="Times New Roman"/>
          <w:b/>
          <w:sz w:val="22"/>
        </w:rPr>
        <w:t>Smjernice</w:t>
      </w:r>
    </w:p>
    <w:p w14:paraId="2B3A3050" w14:textId="77777777" w:rsidR="007F5E67" w:rsidRPr="00D01AD9" w:rsidRDefault="007F5E67" w:rsidP="000F49C5">
      <w:pPr>
        <w:spacing w:after="0"/>
        <w:jc w:val="center"/>
        <w:rPr>
          <w:rFonts w:ascii="Times New Roman" w:hAnsi="Times New Roman"/>
          <w:b/>
          <w:sz w:val="22"/>
        </w:rPr>
      </w:pPr>
      <w:r w:rsidRPr="00D01AD9">
        <w:rPr>
          <w:rFonts w:ascii="Times New Roman" w:hAnsi="Times New Roman"/>
          <w:b/>
          <w:sz w:val="22"/>
        </w:rPr>
        <w:t>za organizaciju i razvoj sustava civilne zaštite Općine Kloštar Podravski</w:t>
      </w:r>
    </w:p>
    <w:p w14:paraId="725C4999" w14:textId="77777777" w:rsidR="007F5E67" w:rsidRPr="00D01AD9" w:rsidRDefault="007F5E67" w:rsidP="000F49C5">
      <w:pPr>
        <w:spacing w:after="0"/>
        <w:jc w:val="center"/>
        <w:rPr>
          <w:rFonts w:ascii="Times New Roman" w:hAnsi="Times New Roman"/>
          <w:b/>
          <w:sz w:val="22"/>
        </w:rPr>
      </w:pPr>
      <w:r w:rsidRPr="00D01AD9">
        <w:rPr>
          <w:rFonts w:ascii="Times New Roman" w:hAnsi="Times New Roman"/>
          <w:b/>
          <w:sz w:val="22"/>
        </w:rPr>
        <w:t>za razdoblje od 2020. do 2023. godine</w:t>
      </w:r>
    </w:p>
    <w:p w14:paraId="598058EF" w14:textId="77777777" w:rsidR="007F5E67" w:rsidRPr="00D01AD9" w:rsidRDefault="007F5E67" w:rsidP="000F49C5">
      <w:pPr>
        <w:rPr>
          <w:rFonts w:ascii="Times New Roman" w:hAnsi="Times New Roman"/>
          <w:sz w:val="22"/>
        </w:rPr>
      </w:pPr>
    </w:p>
    <w:p w14:paraId="2BE0A776" w14:textId="77777777" w:rsidR="007F5E67" w:rsidRPr="00D01AD9" w:rsidRDefault="007F5E67" w:rsidP="000F49C5">
      <w:pPr>
        <w:pStyle w:val="Naslov1"/>
        <w:rPr>
          <w:rFonts w:ascii="Times New Roman" w:hAnsi="Times New Roman"/>
          <w:sz w:val="22"/>
          <w:szCs w:val="22"/>
        </w:rPr>
      </w:pPr>
      <w:r w:rsidRPr="00D01AD9">
        <w:rPr>
          <w:rFonts w:ascii="Times New Roman" w:hAnsi="Times New Roman"/>
          <w:sz w:val="22"/>
          <w:szCs w:val="22"/>
        </w:rPr>
        <w:t>1. UVOD</w:t>
      </w:r>
    </w:p>
    <w:p w14:paraId="64851D27" w14:textId="77777777" w:rsidR="007F5E67" w:rsidRPr="00D01AD9" w:rsidRDefault="007F5E67" w:rsidP="00D92582">
      <w:pPr>
        <w:spacing w:after="0"/>
        <w:rPr>
          <w:rFonts w:ascii="Times New Roman" w:hAnsi="Times New Roman"/>
          <w:sz w:val="22"/>
        </w:rPr>
      </w:pPr>
    </w:p>
    <w:p w14:paraId="61BC3F5A"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0DD745E7" w14:textId="77777777" w:rsidR="007F5E67" w:rsidRPr="00D01AD9" w:rsidRDefault="007F5E67" w:rsidP="000F49C5">
      <w:pPr>
        <w:autoSpaceDE w:val="0"/>
        <w:autoSpaceDN w:val="0"/>
        <w:adjustRightInd w:val="0"/>
        <w:spacing w:after="0"/>
        <w:rPr>
          <w:rFonts w:ascii="Times New Roman" w:hAnsi="Times New Roman"/>
          <w:sz w:val="22"/>
        </w:rPr>
      </w:pPr>
    </w:p>
    <w:p w14:paraId="16A1591B"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 xml:space="preserve">Općina Kloštar Podravski (u daljnjem tekstu: Općina) dužna je organizirati poslove iz svog samoupravnog djelokruga koji se odnose na planiranje, razvoj, učinkovito funkcioniranje i financiranje sustava civilne zaštite. </w:t>
      </w:r>
      <w:r w:rsidRPr="00D01AD9">
        <w:rPr>
          <w:rFonts w:ascii="Times New Roman" w:eastAsia="TimesNewRoman" w:hAnsi="Times New Roman"/>
          <w:sz w:val="22"/>
        </w:rPr>
        <w:t>Č</w:t>
      </w:r>
      <w:r w:rsidRPr="00D01AD9">
        <w:rPr>
          <w:rFonts w:ascii="Times New Roman" w:hAnsi="Times New Roman"/>
          <w:sz w:val="22"/>
        </w:rPr>
        <w:t>lankom 17. stavak 1. Zakona o sustavu civilne zaštite („Narodne Novine“ broj 82/15, 118/18) definirano je da predstavni</w:t>
      </w:r>
      <w:r w:rsidRPr="00D01AD9">
        <w:rPr>
          <w:rFonts w:ascii="Times New Roman" w:eastAsia="TimesNewRoman" w:hAnsi="Times New Roman"/>
          <w:sz w:val="22"/>
        </w:rPr>
        <w:t>č</w:t>
      </w:r>
      <w:r w:rsidRPr="00D01AD9">
        <w:rPr>
          <w:rFonts w:ascii="Times New Roman" w:hAnsi="Times New Roman"/>
          <w:sz w:val="22"/>
        </w:rPr>
        <w:t>ko tijelo na prijedlog izvršnog tijela jedinica lokalne i podru</w:t>
      </w:r>
      <w:r w:rsidRPr="00D01AD9">
        <w:rPr>
          <w:rFonts w:ascii="Times New Roman" w:eastAsia="TimesNewRoman" w:hAnsi="Times New Roman"/>
          <w:sz w:val="22"/>
        </w:rPr>
        <w:t>č</w:t>
      </w:r>
      <w:r w:rsidRPr="00D01AD9">
        <w:rPr>
          <w:rFonts w:ascii="Times New Roman" w:hAnsi="Times New Roman"/>
          <w:sz w:val="22"/>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46E41E66" w14:textId="77777777" w:rsidR="007F5E67" w:rsidRPr="00D01AD9" w:rsidRDefault="007F5E67" w:rsidP="000F49C5">
      <w:pPr>
        <w:autoSpaceDE w:val="0"/>
        <w:autoSpaceDN w:val="0"/>
        <w:adjustRightInd w:val="0"/>
        <w:spacing w:after="0"/>
        <w:rPr>
          <w:rFonts w:ascii="Times New Roman" w:hAnsi="Times New Roman"/>
          <w:sz w:val="22"/>
          <w:highlight w:val="yellow"/>
        </w:rPr>
      </w:pPr>
    </w:p>
    <w:p w14:paraId="386F14BC"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 xml:space="preserve">Smjernice za organizaciju i razvoj sustava civilne zaštite Općine izrađuju se na temelju Godišnje analize stanja sustava civilne zaštite. </w:t>
      </w:r>
    </w:p>
    <w:p w14:paraId="187B366F" w14:textId="77777777" w:rsidR="007F5E67" w:rsidRPr="00D01AD9" w:rsidRDefault="007F5E67" w:rsidP="000F49C5">
      <w:pPr>
        <w:pStyle w:val="Naslov1"/>
        <w:rPr>
          <w:rFonts w:ascii="Times New Roman" w:hAnsi="Times New Roman"/>
          <w:sz w:val="22"/>
          <w:szCs w:val="22"/>
        </w:rPr>
      </w:pPr>
      <w:r w:rsidRPr="00D01AD9">
        <w:rPr>
          <w:rFonts w:ascii="Times New Roman" w:hAnsi="Times New Roman"/>
          <w:sz w:val="22"/>
          <w:szCs w:val="22"/>
        </w:rPr>
        <w:t>2. CILJ DONOŠENJA SMJERNICA</w:t>
      </w:r>
    </w:p>
    <w:p w14:paraId="49E3F466" w14:textId="77777777" w:rsidR="007F5E67" w:rsidRPr="00D01AD9" w:rsidRDefault="007F5E67" w:rsidP="00D92582">
      <w:pPr>
        <w:spacing w:after="0"/>
        <w:rPr>
          <w:rFonts w:ascii="Times New Roman" w:hAnsi="Times New Roman"/>
          <w:sz w:val="22"/>
        </w:rPr>
      </w:pPr>
    </w:p>
    <w:p w14:paraId="4923D01C"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 xml:space="preserve">Smjernice za organizaciju i razvoj sustava civilne zaštite donose se u cilju definiranja pojedinačnih ciljeva, sveukupnog cilja, konkretnih koraka u području civilne zaštite,  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sidRPr="00D01AD9">
        <w:rPr>
          <w:rFonts w:ascii="Times New Roman" w:hAnsi="Times New Roman"/>
          <w:sz w:val="22"/>
        </w:rPr>
        <w:t>subpodručjima</w:t>
      </w:r>
      <w:proofErr w:type="spellEnd"/>
      <w:r w:rsidRPr="00D01AD9">
        <w:rPr>
          <w:rFonts w:ascii="Times New Roman" w:hAnsi="Times New Roman"/>
          <w:sz w:val="22"/>
        </w:rPr>
        <w:t xml:space="preserve"> civilne zaštite.</w:t>
      </w:r>
    </w:p>
    <w:p w14:paraId="7DF3A0F4" w14:textId="77777777" w:rsidR="007F5E67" w:rsidRPr="00D01AD9" w:rsidRDefault="007F5E67" w:rsidP="000F49C5">
      <w:pPr>
        <w:autoSpaceDE w:val="0"/>
        <w:autoSpaceDN w:val="0"/>
        <w:adjustRightInd w:val="0"/>
        <w:spacing w:after="0"/>
        <w:ind w:firstLine="360"/>
        <w:rPr>
          <w:rFonts w:ascii="Times New Roman" w:hAnsi="Times New Roman"/>
          <w:sz w:val="22"/>
          <w:highlight w:val="yellow"/>
        </w:rPr>
      </w:pPr>
    </w:p>
    <w:p w14:paraId="0672A83B" w14:textId="77777777" w:rsidR="007F5E67" w:rsidRPr="00D01AD9" w:rsidRDefault="007F5E67" w:rsidP="000F49C5">
      <w:pPr>
        <w:autoSpaceDE w:val="0"/>
        <w:autoSpaceDN w:val="0"/>
        <w:adjustRightInd w:val="0"/>
        <w:spacing w:after="0"/>
        <w:rPr>
          <w:rFonts w:ascii="Times New Roman" w:hAnsi="Times New Roman"/>
          <w:sz w:val="22"/>
        </w:rPr>
      </w:pPr>
    </w:p>
    <w:p w14:paraId="77AC8F03"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w:t>
      </w:r>
    </w:p>
    <w:p w14:paraId="31F74D0B"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lastRenderedPageBreak/>
        <w:t xml:space="preserve">Smjernicama se usmjerava razvoj kapaciteta operativnih snaga sustava civilne zaštite, odnosno temeljnih operativnih kapaciteta (operativne snage vatrogastva, operativne snage Hrvatskog crvenog Križa i operativnih snaga HGSS-a) od značaja za reagiranje u velikim nesrećama te poboljšavanju planiranja i koordiniranja uporabe kapaciteta u velikoj nesreći. </w:t>
      </w:r>
    </w:p>
    <w:p w14:paraId="775368A6"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 xml:space="preserve">Općina organizira poslove iz svog samoupravnog djelokruga koji se odnose na planiranje, razvoj, učinkovito funkcioniranje i financiranje sustava civilne zaštite. </w:t>
      </w:r>
    </w:p>
    <w:p w14:paraId="55E29759" w14:textId="77777777" w:rsidR="007F5E67" w:rsidRPr="00D01AD9" w:rsidRDefault="007F5E67" w:rsidP="000F49C5">
      <w:pPr>
        <w:autoSpaceDE w:val="0"/>
        <w:autoSpaceDN w:val="0"/>
        <w:adjustRightInd w:val="0"/>
        <w:spacing w:after="0"/>
        <w:rPr>
          <w:rFonts w:ascii="Times New Roman" w:hAnsi="Times New Roman"/>
          <w:sz w:val="22"/>
          <w:highlight w:val="yellow"/>
        </w:rPr>
      </w:pPr>
    </w:p>
    <w:p w14:paraId="70D512A9"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 xml:space="preserve">Temeljem Zakona o sustavu civilne zaštite („Narodne Novine“ broj 82/15, 118/18) Općina je dužna jačati i nadopunjavati spremnost postojećih snaga sustava civilne zaštite na svojem području sukladno Procjeni rizika od velikih nesreća i Planu djelovanja civilne zaštite (koji je u postupku izrade). </w:t>
      </w:r>
    </w:p>
    <w:p w14:paraId="3939DBB9" w14:textId="77777777" w:rsidR="007F5E67" w:rsidRPr="00D01AD9" w:rsidRDefault="007F5E67" w:rsidP="000F49C5">
      <w:pPr>
        <w:pStyle w:val="Bezproreda1"/>
        <w:spacing w:line="276" w:lineRule="auto"/>
        <w:jc w:val="both"/>
        <w:rPr>
          <w:rFonts w:ascii="Times New Roman" w:hAnsi="Times New Roman"/>
          <w:lang w:eastAsia="hr-HR"/>
        </w:rPr>
      </w:pPr>
      <w:proofErr w:type="spellStart"/>
      <w:r w:rsidRPr="00D01AD9">
        <w:rPr>
          <w:rFonts w:ascii="Times New Roman" w:hAnsi="Times New Roman"/>
          <w:lang w:eastAsia="hr-HR"/>
        </w:rPr>
        <w:t>Ciljevi</w:t>
      </w:r>
      <w:proofErr w:type="spellEnd"/>
      <w:r w:rsidRPr="00D01AD9">
        <w:rPr>
          <w:rFonts w:ascii="Times New Roman" w:hAnsi="Times New Roman"/>
          <w:lang w:eastAsia="hr-HR"/>
        </w:rPr>
        <w:t xml:space="preserve"> u </w:t>
      </w:r>
      <w:proofErr w:type="spellStart"/>
      <w:r w:rsidRPr="00D01AD9">
        <w:rPr>
          <w:rFonts w:ascii="Times New Roman" w:hAnsi="Times New Roman"/>
          <w:lang w:eastAsia="hr-HR"/>
        </w:rPr>
        <w:t>razvoju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civilne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zaštite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utvrđuju</w:t>
      </w:r>
      <w:proofErr w:type="spellEnd"/>
      <w:r w:rsidRPr="00D01AD9">
        <w:rPr>
          <w:rFonts w:ascii="Times New Roman" w:hAnsi="Times New Roman"/>
          <w:lang w:eastAsia="hr-HR"/>
        </w:rPr>
        <w:t xml:space="preserve"> se </w:t>
      </w:r>
      <w:proofErr w:type="spellStart"/>
      <w:r w:rsidRPr="00D01AD9">
        <w:rPr>
          <w:rFonts w:ascii="Times New Roman" w:hAnsi="Times New Roman"/>
          <w:lang w:eastAsia="hr-HR"/>
        </w:rPr>
        <w:t>na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temelju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izrađene</w:t>
      </w:r>
      <w:proofErr w:type="spellEnd"/>
      <w:r w:rsidRPr="00D01AD9">
        <w:rPr>
          <w:rFonts w:ascii="Times New Roman" w:hAnsi="Times New Roman"/>
          <w:lang w:eastAsia="hr-HR"/>
        </w:rPr>
        <w:t xml:space="preserve"> </w:t>
      </w:r>
      <w:proofErr w:type="spellStart"/>
      <w:r w:rsidRPr="00D01AD9">
        <w:rPr>
          <w:rFonts w:ascii="Times New Roman" w:hAnsi="Times New Roman"/>
          <w:iCs/>
          <w:lang w:eastAsia="hr-HR"/>
        </w:rPr>
        <w:t>Procjene</w:t>
      </w:r>
      <w:proofErr w:type="spellEnd"/>
      <w:r w:rsidRPr="00D01AD9">
        <w:rPr>
          <w:rFonts w:ascii="Times New Roman" w:hAnsi="Times New Roman"/>
          <w:iCs/>
          <w:lang w:eastAsia="hr-HR"/>
        </w:rPr>
        <w:t xml:space="preserve"> </w:t>
      </w:r>
      <w:proofErr w:type="spellStart"/>
      <w:r w:rsidRPr="00D01AD9">
        <w:rPr>
          <w:rFonts w:ascii="Times New Roman" w:hAnsi="Times New Roman"/>
          <w:iCs/>
          <w:lang w:eastAsia="hr-HR"/>
        </w:rPr>
        <w:t>rizika</w:t>
      </w:r>
      <w:proofErr w:type="spellEnd"/>
      <w:r w:rsidRPr="00D01AD9">
        <w:rPr>
          <w:rFonts w:ascii="Times New Roman" w:hAnsi="Times New Roman"/>
          <w:iCs/>
          <w:lang w:eastAsia="hr-HR"/>
        </w:rPr>
        <w:t xml:space="preserve"> </w:t>
      </w:r>
      <w:proofErr w:type="spellStart"/>
      <w:r w:rsidRPr="00D01AD9">
        <w:rPr>
          <w:rFonts w:ascii="Times New Roman" w:hAnsi="Times New Roman"/>
          <w:iCs/>
          <w:lang w:eastAsia="hr-HR"/>
        </w:rPr>
        <w:t>od</w:t>
      </w:r>
      <w:proofErr w:type="spellEnd"/>
      <w:r w:rsidRPr="00D01AD9">
        <w:rPr>
          <w:rFonts w:ascii="Times New Roman" w:hAnsi="Times New Roman"/>
          <w:iCs/>
          <w:lang w:eastAsia="hr-HR"/>
        </w:rPr>
        <w:t xml:space="preserve"> </w:t>
      </w:r>
      <w:proofErr w:type="spellStart"/>
      <w:r w:rsidRPr="00D01AD9">
        <w:rPr>
          <w:rFonts w:ascii="Times New Roman" w:hAnsi="Times New Roman"/>
          <w:iCs/>
          <w:lang w:eastAsia="hr-HR"/>
        </w:rPr>
        <w:t>velikih</w:t>
      </w:r>
      <w:proofErr w:type="spellEnd"/>
      <w:r w:rsidRPr="00D01AD9">
        <w:rPr>
          <w:rFonts w:ascii="Times New Roman" w:hAnsi="Times New Roman"/>
          <w:iCs/>
          <w:lang w:eastAsia="hr-HR"/>
        </w:rPr>
        <w:t xml:space="preserve"> </w:t>
      </w:r>
      <w:proofErr w:type="spellStart"/>
      <w:r w:rsidRPr="00D01AD9">
        <w:rPr>
          <w:rFonts w:ascii="Times New Roman" w:hAnsi="Times New Roman"/>
          <w:iCs/>
          <w:lang w:eastAsia="hr-HR"/>
        </w:rPr>
        <w:t>nesreća</w:t>
      </w:r>
      <w:proofErr w:type="spellEnd"/>
      <w:r w:rsidRPr="00D01AD9">
        <w:rPr>
          <w:rFonts w:ascii="Times New Roman" w:hAnsi="Times New Roman"/>
          <w:lang w:eastAsia="hr-HR"/>
        </w:rPr>
        <w:t xml:space="preserve">, s </w:t>
      </w:r>
      <w:proofErr w:type="spellStart"/>
      <w:r w:rsidRPr="00D01AD9">
        <w:rPr>
          <w:rFonts w:ascii="Times New Roman" w:hAnsi="Times New Roman"/>
          <w:lang w:eastAsia="hr-HR"/>
        </w:rPr>
        <w:t>naglaskom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na</w:t>
      </w:r>
      <w:proofErr w:type="spellEnd"/>
      <w:r w:rsidRPr="00D01AD9">
        <w:rPr>
          <w:rFonts w:ascii="Times New Roman" w:hAnsi="Times New Roman"/>
          <w:lang w:eastAsia="hr-HR"/>
        </w:rPr>
        <w:t>:</w:t>
      </w:r>
    </w:p>
    <w:p w14:paraId="7BAF2BA2" w14:textId="77777777" w:rsidR="007F5E67" w:rsidRPr="00D01AD9" w:rsidRDefault="007F5E67" w:rsidP="00F367C0">
      <w:pPr>
        <w:pStyle w:val="Bezproreda1"/>
        <w:numPr>
          <w:ilvl w:val="0"/>
          <w:numId w:val="1"/>
        </w:numPr>
        <w:spacing w:line="276" w:lineRule="auto"/>
        <w:jc w:val="both"/>
        <w:rPr>
          <w:rFonts w:ascii="Times New Roman" w:hAnsi="Times New Roman"/>
          <w:color w:val="231F20"/>
          <w:lang w:eastAsia="hr-HR"/>
        </w:rPr>
      </w:pPr>
      <w:proofErr w:type="spellStart"/>
      <w:r w:rsidRPr="00D01AD9">
        <w:rPr>
          <w:rFonts w:ascii="Times New Roman" w:hAnsi="Times New Roman"/>
          <w:color w:val="231F20"/>
          <w:lang w:eastAsia="hr-HR"/>
        </w:rPr>
        <w:t>preventivne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mjere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koje</w:t>
      </w:r>
      <w:proofErr w:type="spellEnd"/>
      <w:r w:rsidRPr="00D01AD9">
        <w:rPr>
          <w:rFonts w:ascii="Times New Roman" w:hAnsi="Times New Roman"/>
          <w:color w:val="231F20"/>
          <w:lang w:eastAsia="hr-HR"/>
        </w:rPr>
        <w:t xml:space="preserve"> se </w:t>
      </w:r>
      <w:proofErr w:type="spellStart"/>
      <w:r w:rsidRPr="00D01AD9">
        <w:rPr>
          <w:rFonts w:ascii="Times New Roman" w:hAnsi="Times New Roman"/>
          <w:color w:val="231F20"/>
          <w:lang w:eastAsia="hr-HR"/>
        </w:rPr>
        <w:t>povezuju</w:t>
      </w:r>
      <w:proofErr w:type="spellEnd"/>
      <w:r w:rsidRPr="00D01AD9">
        <w:rPr>
          <w:rFonts w:ascii="Times New Roman" w:hAnsi="Times New Roman"/>
          <w:color w:val="231F20"/>
          <w:lang w:eastAsia="hr-HR"/>
        </w:rPr>
        <w:t xml:space="preserve"> s </w:t>
      </w:r>
      <w:proofErr w:type="spellStart"/>
      <w:r w:rsidRPr="00D01AD9">
        <w:rPr>
          <w:rFonts w:ascii="Times New Roman" w:hAnsi="Times New Roman"/>
          <w:color w:val="231F20"/>
          <w:lang w:eastAsia="hr-HR"/>
        </w:rPr>
        <w:t>javnim</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politikama</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i</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nositeljima</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kako</w:t>
      </w:r>
      <w:proofErr w:type="spellEnd"/>
      <w:r w:rsidRPr="00D01AD9">
        <w:rPr>
          <w:rFonts w:ascii="Times New Roman" w:hAnsi="Times New Roman"/>
          <w:color w:val="231F20"/>
          <w:lang w:eastAsia="hr-HR"/>
        </w:rPr>
        <w:t xml:space="preserve"> bi se </w:t>
      </w:r>
      <w:proofErr w:type="spellStart"/>
      <w:r w:rsidRPr="00D01AD9">
        <w:rPr>
          <w:rFonts w:ascii="Times New Roman" w:hAnsi="Times New Roman"/>
          <w:color w:val="231F20"/>
          <w:lang w:eastAsia="hr-HR"/>
        </w:rPr>
        <w:t>omogućilo</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odgovorno</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upravljanje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rizicima</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od</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strane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svih</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sektorskih</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sudionika</w:t>
      </w:r>
      <w:proofErr w:type="spellEnd"/>
      <w:r w:rsidRPr="00D01AD9">
        <w:rPr>
          <w:rFonts w:ascii="Times New Roman" w:hAnsi="Times New Roman"/>
          <w:color w:val="231F20"/>
          <w:lang w:eastAsia="hr-HR"/>
        </w:rPr>
        <w:t xml:space="preserve"> s </w:t>
      </w:r>
      <w:proofErr w:type="spellStart"/>
      <w:r w:rsidRPr="00D01AD9">
        <w:rPr>
          <w:rFonts w:ascii="Times New Roman" w:hAnsi="Times New Roman"/>
          <w:color w:val="231F20"/>
          <w:lang w:eastAsia="hr-HR"/>
        </w:rPr>
        <w:t>lokalne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razine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sustava</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civilne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zaštite</w:t>
      </w:r>
      <w:proofErr w:type="spellEnd"/>
      <w:r w:rsidRPr="00D01AD9">
        <w:rPr>
          <w:rFonts w:ascii="Times New Roman" w:hAnsi="Times New Roman"/>
          <w:color w:val="231F20"/>
          <w:lang w:eastAsia="hr-HR"/>
        </w:rPr>
        <w:t>,</w:t>
      </w:r>
    </w:p>
    <w:p w14:paraId="0A29E77B" w14:textId="77777777" w:rsidR="007F5E67" w:rsidRPr="00D01AD9" w:rsidRDefault="007F5E67" w:rsidP="00F367C0">
      <w:pPr>
        <w:pStyle w:val="Bezproreda1"/>
        <w:numPr>
          <w:ilvl w:val="0"/>
          <w:numId w:val="1"/>
        </w:numPr>
        <w:spacing w:line="276" w:lineRule="auto"/>
        <w:jc w:val="both"/>
        <w:rPr>
          <w:rFonts w:ascii="Times New Roman" w:hAnsi="Times New Roman"/>
          <w:color w:val="231F20"/>
          <w:lang w:eastAsia="hr-HR"/>
        </w:rPr>
      </w:pPr>
      <w:proofErr w:type="spellStart"/>
      <w:r w:rsidRPr="00D01AD9">
        <w:rPr>
          <w:rFonts w:ascii="Times New Roman" w:hAnsi="Times New Roman"/>
          <w:color w:val="231F20"/>
          <w:lang w:eastAsia="hr-HR"/>
        </w:rPr>
        <w:t>razvoj</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organizacije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sustava</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civilne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zaštite</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i</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operativnih</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kapaciteta</w:t>
      </w:r>
      <w:proofErr w:type="spellEnd"/>
      <w:r w:rsidRPr="00D01AD9">
        <w:rPr>
          <w:rFonts w:ascii="Times New Roman" w:hAnsi="Times New Roman"/>
          <w:color w:val="231F20"/>
          <w:lang w:eastAsia="hr-HR"/>
        </w:rPr>
        <w:t xml:space="preserve"> za </w:t>
      </w:r>
      <w:proofErr w:type="spellStart"/>
      <w:r w:rsidRPr="00D01AD9">
        <w:rPr>
          <w:rFonts w:ascii="Times New Roman" w:hAnsi="Times New Roman"/>
          <w:color w:val="231F20"/>
          <w:lang w:eastAsia="hr-HR"/>
        </w:rPr>
        <w:t>reagiranje</w:t>
      </w:r>
      <w:proofErr w:type="spellEnd"/>
      <w:r w:rsidRPr="00D01AD9">
        <w:rPr>
          <w:rFonts w:ascii="Times New Roman" w:hAnsi="Times New Roman"/>
          <w:color w:val="231F20"/>
          <w:lang w:eastAsia="hr-HR"/>
        </w:rPr>
        <w:t xml:space="preserve"> u </w:t>
      </w:r>
      <w:proofErr w:type="spellStart"/>
      <w:r w:rsidRPr="00D01AD9">
        <w:rPr>
          <w:rFonts w:ascii="Times New Roman" w:hAnsi="Times New Roman"/>
          <w:color w:val="231F20"/>
          <w:lang w:eastAsia="hr-HR"/>
        </w:rPr>
        <w:t>velikim</w:t>
      </w:r>
      <w:proofErr w:type="spellEnd"/>
      <w:r w:rsidRPr="00D01AD9">
        <w:rPr>
          <w:rFonts w:ascii="Times New Roman" w:hAnsi="Times New Roman"/>
          <w:color w:val="231F20"/>
          <w:lang w:eastAsia="hr-HR"/>
        </w:rPr>
        <w:t xml:space="preserve"> </w:t>
      </w:r>
      <w:proofErr w:type="spellStart"/>
      <w:r w:rsidRPr="00D01AD9">
        <w:rPr>
          <w:rFonts w:ascii="Times New Roman" w:hAnsi="Times New Roman"/>
          <w:color w:val="231F20"/>
          <w:lang w:eastAsia="hr-HR"/>
        </w:rPr>
        <w:t>nesrećama</w:t>
      </w:r>
      <w:proofErr w:type="spellEnd"/>
      <w:r w:rsidRPr="00D01AD9">
        <w:rPr>
          <w:rFonts w:ascii="Times New Roman" w:hAnsi="Times New Roman"/>
          <w:color w:val="231F20"/>
          <w:lang w:eastAsia="hr-HR"/>
        </w:rPr>
        <w:t>.</w:t>
      </w:r>
    </w:p>
    <w:p w14:paraId="04A21674" w14:textId="77777777" w:rsidR="007F5E67" w:rsidRPr="00D01AD9" w:rsidRDefault="007F5E67" w:rsidP="000F49C5">
      <w:pPr>
        <w:autoSpaceDE w:val="0"/>
        <w:autoSpaceDN w:val="0"/>
        <w:adjustRightInd w:val="0"/>
        <w:spacing w:after="0"/>
        <w:rPr>
          <w:rFonts w:ascii="Times New Roman" w:hAnsi="Times New Roman"/>
          <w:b/>
          <w:sz w:val="22"/>
        </w:rPr>
      </w:pPr>
    </w:p>
    <w:p w14:paraId="59441F87"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14:paraId="257A7182" w14:textId="77777777" w:rsidR="007F5E67" w:rsidRPr="00D01AD9" w:rsidRDefault="007F5E67" w:rsidP="000F49C5">
      <w:pPr>
        <w:autoSpaceDE w:val="0"/>
        <w:autoSpaceDN w:val="0"/>
        <w:adjustRightInd w:val="0"/>
        <w:spacing w:after="0"/>
        <w:rPr>
          <w:rFonts w:ascii="Times New Roman" w:hAnsi="Times New Roman"/>
          <w:sz w:val="22"/>
        </w:rPr>
      </w:pPr>
      <w:r w:rsidRPr="00D01AD9">
        <w:rPr>
          <w:rFonts w:ascii="Times New Roman" w:hAnsi="Times New Roman"/>
          <w:sz w:val="22"/>
        </w:rPr>
        <w:t xml:space="preserve"> Pojedinačni ciljevi (</w:t>
      </w:r>
      <w:proofErr w:type="spellStart"/>
      <w:r w:rsidRPr="00D01AD9">
        <w:rPr>
          <w:rFonts w:ascii="Times New Roman" w:hAnsi="Times New Roman"/>
          <w:sz w:val="22"/>
        </w:rPr>
        <w:t>subpodručja</w:t>
      </w:r>
      <w:proofErr w:type="spellEnd"/>
      <w:r w:rsidRPr="00D01AD9">
        <w:rPr>
          <w:rFonts w:ascii="Times New Roman" w:hAnsi="Times New Roman"/>
          <w:sz w:val="22"/>
        </w:rPr>
        <w:t>) definirani su kroz normativno uređenje, planske dokumente, operativne snage sustava civilne zaštite, osposobljavanje i vođenje evidencije pripadnika operativnih snaga sustava civilne zaštite Općine (</w:t>
      </w:r>
      <w:r w:rsidRPr="00D01AD9">
        <w:rPr>
          <w:rFonts w:ascii="Times New Roman" w:hAnsi="Times New Roman"/>
          <w:i/>
          <w:sz w:val="22"/>
        </w:rPr>
        <w:t>Baza podataka</w:t>
      </w:r>
      <w:r w:rsidRPr="00D01AD9">
        <w:rPr>
          <w:rFonts w:ascii="Times New Roman" w:hAnsi="Times New Roman"/>
          <w:sz w:val="22"/>
        </w:rPr>
        <w:t>).</w:t>
      </w:r>
    </w:p>
    <w:p w14:paraId="65615E8B" w14:textId="77777777" w:rsidR="007F5E67" w:rsidRPr="00D01AD9" w:rsidRDefault="007F5E67" w:rsidP="000F49C5">
      <w:pPr>
        <w:pStyle w:val="Naslov1"/>
        <w:rPr>
          <w:rFonts w:ascii="Times New Roman" w:hAnsi="Times New Roman"/>
          <w:sz w:val="22"/>
          <w:szCs w:val="22"/>
        </w:rPr>
      </w:pPr>
      <w:r w:rsidRPr="00D01AD9">
        <w:rPr>
          <w:rFonts w:ascii="Times New Roman" w:hAnsi="Times New Roman"/>
          <w:sz w:val="22"/>
          <w:szCs w:val="22"/>
        </w:rPr>
        <w:t>3. PLANSKI DOKUMENTI</w:t>
      </w:r>
    </w:p>
    <w:p w14:paraId="6374DDED" w14:textId="77777777" w:rsidR="007F5E67" w:rsidRPr="00D01AD9" w:rsidRDefault="007F5E67" w:rsidP="00B63CF0">
      <w:pPr>
        <w:spacing w:after="0"/>
        <w:rPr>
          <w:rFonts w:ascii="Times New Roman" w:hAnsi="Times New Roman"/>
          <w:sz w:val="22"/>
          <w:highlight w:val="yellow"/>
        </w:rPr>
      </w:pPr>
    </w:p>
    <w:p w14:paraId="1572A85D" w14:textId="77777777" w:rsidR="007F5E67" w:rsidRPr="00D01AD9" w:rsidRDefault="007F5E67" w:rsidP="00B63CF0">
      <w:pPr>
        <w:rPr>
          <w:rFonts w:ascii="Times New Roman" w:hAnsi="Times New Roman"/>
          <w:sz w:val="22"/>
        </w:rPr>
      </w:pPr>
      <w:r w:rsidRPr="00D01AD9">
        <w:rPr>
          <w:rFonts w:ascii="Times New Roman" w:hAnsi="Times New Roman"/>
          <w:sz w:val="22"/>
        </w:rPr>
        <w:t xml:space="preserve">Procjena rizika od velikih nesreća za Općinu Kloštar Podravski usvojena je Odlukom o donošenju Procjene rizika od velikih nesreća za Općinu Kloštar Podravski (KLASA: 011-02/19-01/01, URBROJ: 2137/16-19-1, od 16. srpnja 2019.god.). </w:t>
      </w:r>
    </w:p>
    <w:p w14:paraId="6AB1B466" w14:textId="77777777" w:rsidR="007F5E67" w:rsidRPr="00D01AD9" w:rsidRDefault="007F5E67" w:rsidP="000F49C5">
      <w:pPr>
        <w:autoSpaceDE w:val="0"/>
        <w:autoSpaceDN w:val="0"/>
        <w:adjustRightInd w:val="0"/>
        <w:rPr>
          <w:rFonts w:ascii="Times New Roman" w:hAnsi="Times New Roman"/>
          <w:bCs/>
          <w:sz w:val="22"/>
        </w:rPr>
      </w:pPr>
      <w:r w:rsidRPr="00D01AD9">
        <w:rPr>
          <w:rFonts w:ascii="Times New Roman" w:hAnsi="Times New Roman"/>
          <w:bCs/>
          <w:sz w:val="22"/>
        </w:rPr>
        <w:t xml:space="preserve">Procjena rizika od velikih nesreća temelj je izrade Plana djelovanja civilne zaštite Općine.  </w:t>
      </w:r>
      <w:r w:rsidRPr="00D01AD9">
        <w:rPr>
          <w:rFonts w:ascii="Times New Roman" w:hAnsi="Times New Roman"/>
          <w:sz w:val="22"/>
        </w:rPr>
        <w:t xml:space="preserve">Temeljem članka 64. Pravilnika o nositeljima, sadržaju i postupcima izrade planskih dokumenta u civilnoj zaštiti te načinu informiranja javnosti u postupku njihovog donošenja članak („Narodne Novine“ broj 49/17), nositelji izrade planskih dokumenata u civilnoj zaštiti, dužni su kontinuirano ili najmanje jedanput godišnje, sukladno promjenama u normativnom području, procjenama rizika ili metodološkim promjenama, provoditi njihovo usklađivanje. </w:t>
      </w:r>
    </w:p>
    <w:p w14:paraId="3E62AB3C" w14:textId="77777777" w:rsidR="007F5E67" w:rsidRPr="00D01AD9" w:rsidRDefault="007F5E67" w:rsidP="000F49C5">
      <w:pPr>
        <w:spacing w:after="0"/>
        <w:rPr>
          <w:rFonts w:ascii="Times New Roman" w:hAnsi="Times New Roman"/>
          <w:sz w:val="22"/>
        </w:rPr>
      </w:pPr>
      <w:r w:rsidRPr="00D01AD9">
        <w:rPr>
          <w:rFonts w:ascii="Times New Roman" w:hAnsi="Times New Roman"/>
          <w:sz w:val="22"/>
        </w:rPr>
        <w:t>Postupak usklađivanja planskih dokumenata provodi se na dva načina:</w:t>
      </w:r>
    </w:p>
    <w:p w14:paraId="6A4FF223" w14:textId="77777777" w:rsidR="007F5E67" w:rsidRPr="00D01AD9" w:rsidRDefault="007F5E67" w:rsidP="00F367C0">
      <w:pPr>
        <w:pStyle w:val="Odlomakpopisa"/>
        <w:numPr>
          <w:ilvl w:val="0"/>
          <w:numId w:val="2"/>
        </w:numPr>
        <w:jc w:val="both"/>
        <w:rPr>
          <w:rFonts w:ascii="Times New Roman" w:hAnsi="Times New Roman"/>
        </w:rPr>
      </w:pPr>
      <w:proofErr w:type="spellStart"/>
      <w:r w:rsidRPr="00D01AD9">
        <w:rPr>
          <w:rFonts w:ascii="Times New Roman" w:hAnsi="Times New Roman"/>
        </w:rPr>
        <w:t>redovno</w:t>
      </w:r>
      <w:proofErr w:type="spellEnd"/>
      <w:r w:rsidRPr="00D01AD9">
        <w:rPr>
          <w:rFonts w:ascii="Times New Roman" w:hAnsi="Times New Roman"/>
        </w:rPr>
        <w:t xml:space="preserve"> </w:t>
      </w:r>
      <w:proofErr w:type="spellStart"/>
      <w:r w:rsidRPr="00D01AD9">
        <w:rPr>
          <w:rFonts w:ascii="Times New Roman" w:hAnsi="Times New Roman"/>
        </w:rPr>
        <w:t>tekuće</w:t>
      </w:r>
      <w:proofErr w:type="spellEnd"/>
      <w:r w:rsidRPr="00D01AD9">
        <w:rPr>
          <w:rFonts w:ascii="Times New Roman" w:hAnsi="Times New Roman"/>
        </w:rPr>
        <w:t xml:space="preserve"> </w:t>
      </w:r>
      <w:proofErr w:type="spellStart"/>
      <w:r w:rsidRPr="00D01AD9">
        <w:rPr>
          <w:rFonts w:ascii="Times New Roman" w:hAnsi="Times New Roman"/>
        </w:rPr>
        <w:t>ažuriranje</w:t>
      </w:r>
      <w:proofErr w:type="spellEnd"/>
      <w:r w:rsidRPr="00D01AD9">
        <w:rPr>
          <w:rFonts w:ascii="Times New Roman" w:hAnsi="Times New Roman"/>
        </w:rPr>
        <w:t xml:space="preserve"> </w:t>
      </w:r>
      <w:proofErr w:type="spellStart"/>
      <w:r w:rsidRPr="00D01AD9">
        <w:rPr>
          <w:rFonts w:ascii="Times New Roman" w:hAnsi="Times New Roman"/>
        </w:rPr>
        <w:t>priloga</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podataka</w:t>
      </w:r>
      <w:proofErr w:type="spellEnd"/>
      <w:r w:rsidRPr="00D01AD9">
        <w:rPr>
          <w:rFonts w:ascii="Times New Roman" w:hAnsi="Times New Roman"/>
        </w:rPr>
        <w:t xml:space="preserve"> </w:t>
      </w:r>
      <w:proofErr w:type="spellStart"/>
      <w:r w:rsidRPr="00D01AD9">
        <w:rPr>
          <w:rFonts w:ascii="Times New Roman" w:hAnsi="Times New Roman"/>
        </w:rPr>
        <w:t>iz</w:t>
      </w:r>
      <w:proofErr w:type="spellEnd"/>
      <w:r w:rsidRPr="00D01AD9">
        <w:rPr>
          <w:rFonts w:ascii="Times New Roman" w:hAnsi="Times New Roman"/>
        </w:rPr>
        <w:t xml:space="preserve"> </w:t>
      </w:r>
      <w:proofErr w:type="spellStart"/>
      <w:r w:rsidRPr="00D01AD9">
        <w:rPr>
          <w:rFonts w:ascii="Times New Roman" w:hAnsi="Times New Roman"/>
        </w:rPr>
        <w:t>sadržaja</w:t>
      </w:r>
      <w:proofErr w:type="spellEnd"/>
      <w:r w:rsidRPr="00D01AD9">
        <w:rPr>
          <w:rFonts w:ascii="Times New Roman" w:hAnsi="Times New Roman"/>
        </w:rPr>
        <w:t xml:space="preserve"> </w:t>
      </w:r>
      <w:proofErr w:type="spellStart"/>
      <w:r w:rsidRPr="00D01AD9">
        <w:rPr>
          <w:rFonts w:ascii="Times New Roman" w:hAnsi="Times New Roman"/>
        </w:rPr>
        <w:t>dokumenata</w:t>
      </w:r>
      <w:proofErr w:type="spellEnd"/>
      <w:r w:rsidRPr="00D01AD9">
        <w:rPr>
          <w:rFonts w:ascii="Times New Roman" w:hAnsi="Times New Roman"/>
        </w:rPr>
        <w:t xml:space="preserve"> </w:t>
      </w:r>
      <w:proofErr w:type="spellStart"/>
      <w:r w:rsidRPr="00D01AD9">
        <w:rPr>
          <w:rFonts w:ascii="Times New Roman" w:hAnsi="Times New Roman"/>
        </w:rPr>
        <w:t>koje</w:t>
      </w:r>
      <w:proofErr w:type="spellEnd"/>
      <w:r w:rsidRPr="00D01AD9">
        <w:rPr>
          <w:rFonts w:ascii="Times New Roman" w:hAnsi="Times New Roman"/>
        </w:rPr>
        <w:t xml:space="preserve">, </w:t>
      </w:r>
      <w:proofErr w:type="spellStart"/>
      <w:r w:rsidRPr="00D01AD9">
        <w:rPr>
          <w:rFonts w:ascii="Times New Roman" w:hAnsi="Times New Roman"/>
        </w:rPr>
        <w:t>što</w:t>
      </w:r>
      <w:proofErr w:type="spellEnd"/>
      <w:r w:rsidRPr="00D01AD9">
        <w:rPr>
          <w:rFonts w:ascii="Times New Roman" w:hAnsi="Times New Roman"/>
        </w:rPr>
        <w:t xml:space="preserve"> se </w:t>
      </w:r>
      <w:proofErr w:type="spellStart"/>
      <w:r w:rsidRPr="00D01AD9">
        <w:rPr>
          <w:rFonts w:ascii="Times New Roman" w:hAnsi="Times New Roman"/>
        </w:rPr>
        <w:t>tiče</w:t>
      </w:r>
      <w:proofErr w:type="spellEnd"/>
      <w:r w:rsidRPr="00D01AD9">
        <w:rPr>
          <w:rFonts w:ascii="Times New Roman" w:hAnsi="Times New Roman"/>
        </w:rPr>
        <w:t xml:space="preserve"> procedure, ne </w:t>
      </w:r>
      <w:proofErr w:type="spellStart"/>
      <w:r w:rsidRPr="00D01AD9">
        <w:rPr>
          <w:rFonts w:ascii="Times New Roman" w:hAnsi="Times New Roman"/>
        </w:rPr>
        <w:t>implicira</w:t>
      </w:r>
      <w:proofErr w:type="spellEnd"/>
      <w:r w:rsidRPr="00D01AD9">
        <w:rPr>
          <w:rFonts w:ascii="Times New Roman" w:hAnsi="Times New Roman"/>
        </w:rPr>
        <w:t xml:space="preserve"> </w:t>
      </w:r>
      <w:proofErr w:type="spellStart"/>
      <w:r w:rsidRPr="00D01AD9">
        <w:rPr>
          <w:rFonts w:ascii="Times New Roman" w:hAnsi="Times New Roman"/>
        </w:rPr>
        <w:t>identičan</w:t>
      </w:r>
      <w:proofErr w:type="spellEnd"/>
      <w:r w:rsidRPr="00D01AD9">
        <w:rPr>
          <w:rFonts w:ascii="Times New Roman" w:hAnsi="Times New Roman"/>
        </w:rPr>
        <w:t xml:space="preserve"> </w:t>
      </w:r>
      <w:proofErr w:type="spellStart"/>
      <w:r w:rsidRPr="00D01AD9">
        <w:rPr>
          <w:rFonts w:ascii="Times New Roman" w:hAnsi="Times New Roman"/>
        </w:rPr>
        <w:t>postupak</w:t>
      </w:r>
      <w:proofErr w:type="spellEnd"/>
      <w:r w:rsidRPr="00D01AD9">
        <w:rPr>
          <w:rFonts w:ascii="Times New Roman" w:hAnsi="Times New Roman"/>
        </w:rPr>
        <w:t xml:space="preserve"> </w:t>
      </w:r>
      <w:proofErr w:type="spellStart"/>
      <w:r w:rsidRPr="00D01AD9">
        <w:rPr>
          <w:rFonts w:ascii="Times New Roman" w:hAnsi="Times New Roman"/>
        </w:rPr>
        <w:t>prilikom</w:t>
      </w:r>
      <w:proofErr w:type="spellEnd"/>
      <w:r w:rsidRPr="00D01AD9">
        <w:rPr>
          <w:rFonts w:ascii="Times New Roman" w:hAnsi="Times New Roman"/>
        </w:rPr>
        <w:t xml:space="preserve"> </w:t>
      </w:r>
      <w:proofErr w:type="spellStart"/>
      <w:r w:rsidRPr="00D01AD9">
        <w:rPr>
          <w:rFonts w:ascii="Times New Roman" w:hAnsi="Times New Roman"/>
        </w:rPr>
        <w:t>njihovog</w:t>
      </w:r>
      <w:proofErr w:type="spellEnd"/>
      <w:r w:rsidRPr="00D01AD9">
        <w:rPr>
          <w:rFonts w:ascii="Times New Roman" w:hAnsi="Times New Roman"/>
        </w:rPr>
        <w:t xml:space="preserve"> </w:t>
      </w:r>
      <w:proofErr w:type="spellStart"/>
      <w:r w:rsidRPr="00D01AD9">
        <w:rPr>
          <w:rFonts w:ascii="Times New Roman" w:hAnsi="Times New Roman"/>
        </w:rPr>
        <w:t>usvajanja</w:t>
      </w:r>
      <w:proofErr w:type="spellEnd"/>
      <w:r w:rsidRPr="00D01AD9">
        <w:rPr>
          <w:rFonts w:ascii="Times New Roman" w:hAnsi="Times New Roman"/>
        </w:rPr>
        <w:t xml:space="preserve">, </w:t>
      </w:r>
      <w:proofErr w:type="spellStart"/>
      <w:r w:rsidRPr="00D01AD9">
        <w:rPr>
          <w:rFonts w:ascii="Times New Roman" w:hAnsi="Times New Roman"/>
        </w:rPr>
        <w:t>ali</w:t>
      </w:r>
      <w:proofErr w:type="spellEnd"/>
      <w:r w:rsidRPr="00D01AD9">
        <w:rPr>
          <w:rFonts w:ascii="Times New Roman" w:hAnsi="Times New Roman"/>
        </w:rPr>
        <w:t xml:space="preserve"> se o </w:t>
      </w:r>
      <w:proofErr w:type="spellStart"/>
      <w:r w:rsidRPr="00D01AD9">
        <w:rPr>
          <w:rFonts w:ascii="Times New Roman" w:hAnsi="Times New Roman"/>
        </w:rPr>
        <w:t>provedenom</w:t>
      </w:r>
      <w:proofErr w:type="spellEnd"/>
      <w:r w:rsidRPr="00D01AD9">
        <w:rPr>
          <w:rFonts w:ascii="Times New Roman" w:hAnsi="Times New Roman"/>
        </w:rPr>
        <w:t xml:space="preserve"> </w:t>
      </w:r>
      <w:proofErr w:type="spellStart"/>
      <w:r w:rsidRPr="00D01AD9">
        <w:rPr>
          <w:rFonts w:ascii="Times New Roman" w:hAnsi="Times New Roman"/>
        </w:rPr>
        <w:t>postupku</w:t>
      </w:r>
      <w:proofErr w:type="spellEnd"/>
      <w:r w:rsidRPr="00D01AD9">
        <w:rPr>
          <w:rFonts w:ascii="Times New Roman" w:hAnsi="Times New Roman"/>
        </w:rPr>
        <w:t xml:space="preserve"> </w:t>
      </w:r>
      <w:proofErr w:type="spellStart"/>
      <w:r w:rsidRPr="00D01AD9">
        <w:rPr>
          <w:rFonts w:ascii="Times New Roman" w:hAnsi="Times New Roman"/>
        </w:rPr>
        <w:t>vodi</w:t>
      </w:r>
      <w:proofErr w:type="spellEnd"/>
      <w:r w:rsidRPr="00D01AD9">
        <w:rPr>
          <w:rFonts w:ascii="Times New Roman" w:hAnsi="Times New Roman"/>
        </w:rPr>
        <w:t xml:space="preserve"> </w:t>
      </w:r>
      <w:proofErr w:type="spellStart"/>
      <w:r w:rsidRPr="00D01AD9">
        <w:rPr>
          <w:rFonts w:ascii="Times New Roman" w:hAnsi="Times New Roman"/>
        </w:rPr>
        <w:t>službena</w:t>
      </w:r>
      <w:proofErr w:type="spellEnd"/>
      <w:r w:rsidRPr="00D01AD9">
        <w:rPr>
          <w:rFonts w:ascii="Times New Roman" w:hAnsi="Times New Roman"/>
        </w:rPr>
        <w:t xml:space="preserve"> </w:t>
      </w:r>
      <w:proofErr w:type="spellStart"/>
      <w:r w:rsidRPr="00D01AD9">
        <w:rPr>
          <w:rFonts w:ascii="Times New Roman" w:hAnsi="Times New Roman"/>
        </w:rPr>
        <w:t>zabilješka</w:t>
      </w:r>
      <w:proofErr w:type="spellEnd"/>
      <w:r w:rsidRPr="00D01AD9">
        <w:rPr>
          <w:rFonts w:ascii="Times New Roman" w:hAnsi="Times New Roman"/>
        </w:rPr>
        <w:t>,</w:t>
      </w:r>
    </w:p>
    <w:p w14:paraId="180924A6" w14:textId="77777777" w:rsidR="007F5E67" w:rsidRPr="00D01AD9" w:rsidRDefault="007F5E67" w:rsidP="00F367C0">
      <w:pPr>
        <w:pStyle w:val="Odlomakpopisa"/>
        <w:numPr>
          <w:ilvl w:val="0"/>
          <w:numId w:val="2"/>
        </w:numPr>
        <w:jc w:val="both"/>
        <w:rPr>
          <w:rFonts w:ascii="Times New Roman" w:hAnsi="Times New Roman"/>
        </w:rPr>
      </w:pPr>
      <w:proofErr w:type="spellStart"/>
      <w:r w:rsidRPr="00D01AD9">
        <w:rPr>
          <w:rFonts w:ascii="Times New Roman" w:hAnsi="Times New Roman"/>
        </w:rPr>
        <w:t>suštinske</w:t>
      </w:r>
      <w:proofErr w:type="spellEnd"/>
      <w:r w:rsidRPr="00D01AD9">
        <w:rPr>
          <w:rFonts w:ascii="Times New Roman" w:hAnsi="Times New Roman"/>
        </w:rPr>
        <w:t xml:space="preserve"> </w:t>
      </w:r>
      <w:proofErr w:type="spellStart"/>
      <w:r w:rsidRPr="00D01AD9">
        <w:rPr>
          <w:rFonts w:ascii="Times New Roman" w:hAnsi="Times New Roman"/>
        </w:rPr>
        <w:t>promjene</w:t>
      </w:r>
      <w:proofErr w:type="spellEnd"/>
      <w:r w:rsidRPr="00D01AD9">
        <w:rPr>
          <w:rFonts w:ascii="Times New Roman" w:hAnsi="Times New Roman"/>
        </w:rPr>
        <w:t xml:space="preserve"> u </w:t>
      </w:r>
      <w:proofErr w:type="spellStart"/>
      <w:r w:rsidRPr="00D01AD9">
        <w:rPr>
          <w:rFonts w:ascii="Times New Roman" w:hAnsi="Times New Roman"/>
        </w:rPr>
        <w:t>njihovom</w:t>
      </w:r>
      <w:proofErr w:type="spellEnd"/>
      <w:r w:rsidRPr="00D01AD9">
        <w:rPr>
          <w:rFonts w:ascii="Times New Roman" w:hAnsi="Times New Roman"/>
        </w:rPr>
        <w:t xml:space="preserve"> </w:t>
      </w:r>
      <w:proofErr w:type="spellStart"/>
      <w:r w:rsidRPr="00D01AD9">
        <w:rPr>
          <w:rFonts w:ascii="Times New Roman" w:hAnsi="Times New Roman"/>
        </w:rPr>
        <w:t>sadržaju</w:t>
      </w:r>
      <w:proofErr w:type="spellEnd"/>
      <w:r w:rsidRPr="00D01AD9">
        <w:rPr>
          <w:rFonts w:ascii="Times New Roman" w:hAnsi="Times New Roman"/>
        </w:rPr>
        <w:t xml:space="preserve">, </w:t>
      </w:r>
      <w:proofErr w:type="spellStart"/>
      <w:r w:rsidRPr="00D01AD9">
        <w:rPr>
          <w:rFonts w:ascii="Times New Roman" w:hAnsi="Times New Roman"/>
        </w:rPr>
        <w:t>na</w:t>
      </w:r>
      <w:proofErr w:type="spellEnd"/>
      <w:r w:rsidRPr="00D01AD9">
        <w:rPr>
          <w:rFonts w:ascii="Times New Roman" w:hAnsi="Times New Roman"/>
        </w:rPr>
        <w:t xml:space="preserve"> </w:t>
      </w:r>
      <w:proofErr w:type="spellStart"/>
      <w:r w:rsidRPr="00D01AD9">
        <w:rPr>
          <w:rFonts w:ascii="Times New Roman" w:hAnsi="Times New Roman"/>
        </w:rPr>
        <w:t>temelju</w:t>
      </w:r>
      <w:proofErr w:type="spellEnd"/>
      <w:r w:rsidRPr="00D01AD9">
        <w:rPr>
          <w:rFonts w:ascii="Times New Roman" w:hAnsi="Times New Roman"/>
        </w:rPr>
        <w:t xml:space="preserve"> </w:t>
      </w:r>
      <w:proofErr w:type="spellStart"/>
      <w:r w:rsidRPr="00D01AD9">
        <w:rPr>
          <w:rFonts w:ascii="Times New Roman" w:hAnsi="Times New Roman"/>
        </w:rPr>
        <w:t>promjena</w:t>
      </w:r>
      <w:proofErr w:type="spellEnd"/>
      <w:r w:rsidRPr="00D01AD9">
        <w:rPr>
          <w:rFonts w:ascii="Times New Roman" w:hAnsi="Times New Roman"/>
        </w:rPr>
        <w:t xml:space="preserve"> u </w:t>
      </w:r>
      <w:proofErr w:type="spellStart"/>
      <w:r w:rsidRPr="00D01AD9">
        <w:rPr>
          <w:rFonts w:ascii="Times New Roman" w:hAnsi="Times New Roman"/>
        </w:rPr>
        <w:t>normativnom</w:t>
      </w:r>
      <w:proofErr w:type="spellEnd"/>
      <w:r w:rsidRPr="00D01AD9">
        <w:rPr>
          <w:rFonts w:ascii="Times New Roman" w:hAnsi="Times New Roman"/>
        </w:rPr>
        <w:t xml:space="preserve"> </w:t>
      </w:r>
      <w:proofErr w:type="spellStart"/>
      <w:r w:rsidRPr="00D01AD9">
        <w:rPr>
          <w:rFonts w:ascii="Times New Roman" w:hAnsi="Times New Roman"/>
        </w:rPr>
        <w:t>području</w:t>
      </w:r>
      <w:proofErr w:type="spellEnd"/>
      <w:r w:rsidRPr="00D01AD9">
        <w:rPr>
          <w:rFonts w:ascii="Times New Roman" w:hAnsi="Times New Roman"/>
        </w:rPr>
        <w:t xml:space="preserve">, </w:t>
      </w:r>
      <w:proofErr w:type="spellStart"/>
      <w:r w:rsidRPr="00D01AD9">
        <w:rPr>
          <w:rFonts w:ascii="Times New Roman" w:hAnsi="Times New Roman"/>
        </w:rPr>
        <w:t>stanja</w:t>
      </w:r>
      <w:proofErr w:type="spellEnd"/>
      <w:r w:rsidRPr="00D01AD9">
        <w:rPr>
          <w:rFonts w:ascii="Times New Roman" w:hAnsi="Times New Roman"/>
        </w:rPr>
        <w:t xml:space="preserve"> u </w:t>
      </w:r>
      <w:proofErr w:type="spellStart"/>
      <w:r w:rsidRPr="00D01AD9">
        <w:rPr>
          <w:rFonts w:ascii="Times New Roman" w:hAnsi="Times New Roman"/>
        </w:rPr>
        <w:t>prostoru</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povećanja</w:t>
      </w:r>
      <w:proofErr w:type="spellEnd"/>
      <w:r w:rsidRPr="00D01AD9">
        <w:rPr>
          <w:rFonts w:ascii="Times New Roman" w:hAnsi="Times New Roman"/>
        </w:rPr>
        <w:t xml:space="preserve"> urbane </w:t>
      </w:r>
      <w:proofErr w:type="spellStart"/>
      <w:r w:rsidRPr="00D01AD9">
        <w:rPr>
          <w:rFonts w:ascii="Times New Roman" w:hAnsi="Times New Roman"/>
        </w:rPr>
        <w:t>ranjivosti</w:t>
      </w:r>
      <w:proofErr w:type="spellEnd"/>
      <w:r w:rsidRPr="00D01AD9">
        <w:rPr>
          <w:rFonts w:ascii="Times New Roman" w:hAnsi="Times New Roman"/>
        </w:rPr>
        <w:t xml:space="preserve">, </w:t>
      </w:r>
      <w:proofErr w:type="spellStart"/>
      <w:r w:rsidRPr="00D01AD9">
        <w:rPr>
          <w:rFonts w:ascii="Times New Roman" w:hAnsi="Times New Roman"/>
        </w:rPr>
        <w:t>koje</w:t>
      </w:r>
      <w:proofErr w:type="spellEnd"/>
      <w:r w:rsidRPr="00D01AD9">
        <w:rPr>
          <w:rFonts w:ascii="Times New Roman" w:hAnsi="Times New Roman"/>
        </w:rPr>
        <w:t xml:space="preserve"> </w:t>
      </w:r>
      <w:proofErr w:type="spellStart"/>
      <w:r w:rsidRPr="00D01AD9">
        <w:rPr>
          <w:rFonts w:ascii="Times New Roman" w:hAnsi="Times New Roman"/>
        </w:rPr>
        <w:t>zahtijevaju</w:t>
      </w:r>
      <w:proofErr w:type="spellEnd"/>
      <w:r w:rsidRPr="00D01AD9">
        <w:rPr>
          <w:rFonts w:ascii="Times New Roman" w:hAnsi="Times New Roman"/>
        </w:rPr>
        <w:t xml:space="preserve"> </w:t>
      </w:r>
      <w:proofErr w:type="spellStart"/>
      <w:r w:rsidRPr="00D01AD9">
        <w:rPr>
          <w:rFonts w:ascii="Times New Roman" w:hAnsi="Times New Roman"/>
        </w:rPr>
        <w:t>intervencije</w:t>
      </w:r>
      <w:proofErr w:type="spellEnd"/>
      <w:r w:rsidRPr="00D01AD9">
        <w:rPr>
          <w:rFonts w:ascii="Times New Roman" w:hAnsi="Times New Roman"/>
        </w:rPr>
        <w:t xml:space="preserve"> u </w:t>
      </w:r>
      <w:proofErr w:type="spellStart"/>
      <w:r w:rsidRPr="00D01AD9">
        <w:rPr>
          <w:rFonts w:ascii="Times New Roman" w:hAnsi="Times New Roman"/>
        </w:rPr>
        <w:t>drugim</w:t>
      </w:r>
      <w:proofErr w:type="spellEnd"/>
      <w:r w:rsidRPr="00D01AD9">
        <w:rPr>
          <w:rFonts w:ascii="Times New Roman" w:hAnsi="Times New Roman"/>
        </w:rPr>
        <w:t xml:space="preserve"> </w:t>
      </w:r>
      <w:proofErr w:type="spellStart"/>
      <w:r w:rsidRPr="00D01AD9">
        <w:rPr>
          <w:rFonts w:ascii="Times New Roman" w:hAnsi="Times New Roman"/>
        </w:rPr>
        <w:t>planskim</w:t>
      </w:r>
      <w:proofErr w:type="spellEnd"/>
      <w:r w:rsidRPr="00D01AD9">
        <w:rPr>
          <w:rFonts w:ascii="Times New Roman" w:hAnsi="Times New Roman"/>
        </w:rPr>
        <w:t xml:space="preserve"> </w:t>
      </w:r>
      <w:proofErr w:type="spellStart"/>
      <w:r w:rsidRPr="00D01AD9">
        <w:rPr>
          <w:rFonts w:ascii="Times New Roman" w:hAnsi="Times New Roman"/>
        </w:rPr>
        <w:t>dokumentima</w:t>
      </w:r>
      <w:proofErr w:type="spellEnd"/>
      <w:r w:rsidRPr="00D01AD9">
        <w:rPr>
          <w:rFonts w:ascii="Times New Roman" w:hAnsi="Times New Roman"/>
        </w:rPr>
        <w:t xml:space="preserve"> </w:t>
      </w:r>
      <w:proofErr w:type="spellStart"/>
      <w:r w:rsidRPr="00D01AD9">
        <w:rPr>
          <w:rFonts w:ascii="Times New Roman" w:hAnsi="Times New Roman"/>
        </w:rPr>
        <w:t>iste</w:t>
      </w:r>
      <w:proofErr w:type="spellEnd"/>
      <w:r w:rsidRPr="00D01AD9">
        <w:rPr>
          <w:rFonts w:ascii="Times New Roman" w:hAnsi="Times New Roman"/>
        </w:rPr>
        <w:t xml:space="preserve"> </w:t>
      </w:r>
      <w:proofErr w:type="spellStart"/>
      <w:r w:rsidRPr="00D01AD9">
        <w:rPr>
          <w:rFonts w:ascii="Times New Roman" w:hAnsi="Times New Roman"/>
        </w:rPr>
        <w:t>ili</w:t>
      </w:r>
      <w:proofErr w:type="spellEnd"/>
      <w:r w:rsidRPr="00D01AD9">
        <w:rPr>
          <w:rFonts w:ascii="Times New Roman" w:hAnsi="Times New Roman"/>
        </w:rPr>
        <w:t xml:space="preserve"> </w:t>
      </w:r>
      <w:proofErr w:type="spellStart"/>
      <w:r w:rsidRPr="00D01AD9">
        <w:rPr>
          <w:rFonts w:ascii="Times New Roman" w:hAnsi="Times New Roman"/>
        </w:rPr>
        <w:t>niže</w:t>
      </w:r>
      <w:proofErr w:type="spellEnd"/>
      <w:r w:rsidRPr="00D01AD9">
        <w:rPr>
          <w:rFonts w:ascii="Times New Roman" w:hAnsi="Times New Roman"/>
        </w:rPr>
        <w:t xml:space="preserve"> </w:t>
      </w:r>
      <w:proofErr w:type="spellStart"/>
      <w:proofErr w:type="gramStart"/>
      <w:r w:rsidRPr="00D01AD9">
        <w:rPr>
          <w:rFonts w:ascii="Times New Roman" w:hAnsi="Times New Roman"/>
        </w:rPr>
        <w:t>hijerarhijske</w:t>
      </w:r>
      <w:proofErr w:type="spellEnd"/>
      <w:r w:rsidRPr="00D01AD9">
        <w:rPr>
          <w:rFonts w:ascii="Times New Roman" w:hAnsi="Times New Roman"/>
        </w:rPr>
        <w:t xml:space="preserve">  </w:t>
      </w:r>
      <w:proofErr w:type="spellStart"/>
      <w:r w:rsidRPr="00D01AD9">
        <w:rPr>
          <w:rFonts w:ascii="Times New Roman" w:hAnsi="Times New Roman"/>
        </w:rPr>
        <w:t>razine</w:t>
      </w:r>
      <w:proofErr w:type="spellEnd"/>
      <w:proofErr w:type="gram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koje</w:t>
      </w:r>
      <w:proofErr w:type="spellEnd"/>
      <w:r w:rsidRPr="00D01AD9">
        <w:rPr>
          <w:rFonts w:ascii="Times New Roman" w:hAnsi="Times New Roman"/>
        </w:rPr>
        <w:t xml:space="preserve"> </w:t>
      </w:r>
      <w:proofErr w:type="spellStart"/>
      <w:r w:rsidRPr="00D01AD9">
        <w:rPr>
          <w:rFonts w:ascii="Times New Roman" w:hAnsi="Times New Roman"/>
        </w:rPr>
        <w:t>obuhvaćaju</w:t>
      </w:r>
      <w:proofErr w:type="spellEnd"/>
      <w:r w:rsidRPr="00D01AD9">
        <w:rPr>
          <w:rFonts w:ascii="Times New Roman" w:hAnsi="Times New Roman"/>
        </w:rPr>
        <w:t xml:space="preserve"> </w:t>
      </w:r>
      <w:proofErr w:type="spellStart"/>
      <w:r w:rsidRPr="00D01AD9">
        <w:rPr>
          <w:rFonts w:ascii="Times New Roman" w:hAnsi="Times New Roman"/>
        </w:rPr>
        <w:t>potrebu</w:t>
      </w:r>
      <w:proofErr w:type="spellEnd"/>
      <w:r w:rsidRPr="00D01AD9">
        <w:rPr>
          <w:rFonts w:ascii="Times New Roman" w:hAnsi="Times New Roman"/>
        </w:rPr>
        <w:t xml:space="preserve"> </w:t>
      </w:r>
      <w:proofErr w:type="spellStart"/>
      <w:r w:rsidRPr="00D01AD9">
        <w:rPr>
          <w:rFonts w:ascii="Times New Roman" w:hAnsi="Times New Roman"/>
        </w:rPr>
        <w:t>postupanja</w:t>
      </w:r>
      <w:proofErr w:type="spellEnd"/>
      <w:r w:rsidRPr="00D01AD9">
        <w:rPr>
          <w:rFonts w:ascii="Times New Roman" w:hAnsi="Times New Roman"/>
        </w:rPr>
        <w:t xml:space="preserve"> u </w:t>
      </w:r>
      <w:proofErr w:type="spellStart"/>
      <w:r w:rsidRPr="00D01AD9">
        <w:rPr>
          <w:rFonts w:ascii="Times New Roman" w:hAnsi="Times New Roman"/>
        </w:rPr>
        <w:t>postupku</w:t>
      </w:r>
      <w:proofErr w:type="spellEnd"/>
      <w:r w:rsidRPr="00D01AD9">
        <w:rPr>
          <w:rFonts w:ascii="Times New Roman" w:hAnsi="Times New Roman"/>
        </w:rPr>
        <w:t xml:space="preserve"> </w:t>
      </w:r>
      <w:proofErr w:type="spellStart"/>
      <w:r w:rsidRPr="00D01AD9">
        <w:rPr>
          <w:rFonts w:ascii="Times New Roman" w:hAnsi="Times New Roman"/>
        </w:rPr>
        <w:t>identičnom</w:t>
      </w:r>
      <w:proofErr w:type="spellEnd"/>
      <w:r w:rsidRPr="00D01AD9">
        <w:rPr>
          <w:rFonts w:ascii="Times New Roman" w:hAnsi="Times New Roman"/>
        </w:rPr>
        <w:t xml:space="preserve"> </w:t>
      </w:r>
      <w:proofErr w:type="spellStart"/>
      <w:r w:rsidRPr="00D01AD9">
        <w:rPr>
          <w:rFonts w:ascii="Times New Roman" w:hAnsi="Times New Roman"/>
        </w:rPr>
        <w:t>kao</w:t>
      </w:r>
      <w:proofErr w:type="spellEnd"/>
      <w:r w:rsidRPr="00D01AD9">
        <w:rPr>
          <w:rFonts w:ascii="Times New Roman" w:hAnsi="Times New Roman"/>
        </w:rPr>
        <w:t xml:space="preserve"> u </w:t>
      </w:r>
      <w:proofErr w:type="spellStart"/>
      <w:r w:rsidRPr="00D01AD9">
        <w:rPr>
          <w:rFonts w:ascii="Times New Roman" w:hAnsi="Times New Roman"/>
        </w:rPr>
        <w:t>postupku</w:t>
      </w:r>
      <w:proofErr w:type="spellEnd"/>
      <w:r w:rsidRPr="00D01AD9">
        <w:rPr>
          <w:rFonts w:ascii="Times New Roman" w:hAnsi="Times New Roman"/>
        </w:rPr>
        <w:t xml:space="preserve"> </w:t>
      </w:r>
      <w:proofErr w:type="spellStart"/>
      <w:r w:rsidRPr="00D01AD9">
        <w:rPr>
          <w:rFonts w:ascii="Times New Roman" w:hAnsi="Times New Roman"/>
        </w:rPr>
        <w:t>prilikom</w:t>
      </w:r>
      <w:proofErr w:type="spellEnd"/>
      <w:r w:rsidRPr="00D01AD9">
        <w:rPr>
          <w:rFonts w:ascii="Times New Roman" w:hAnsi="Times New Roman"/>
        </w:rPr>
        <w:t xml:space="preserve"> </w:t>
      </w:r>
      <w:proofErr w:type="spellStart"/>
      <w:r w:rsidRPr="00D01AD9">
        <w:rPr>
          <w:rFonts w:ascii="Times New Roman" w:hAnsi="Times New Roman"/>
        </w:rPr>
        <w:t>njihovog</w:t>
      </w:r>
      <w:proofErr w:type="spellEnd"/>
      <w:r w:rsidRPr="00D01AD9">
        <w:rPr>
          <w:rFonts w:ascii="Times New Roman" w:hAnsi="Times New Roman"/>
        </w:rPr>
        <w:t xml:space="preserve"> </w:t>
      </w:r>
      <w:proofErr w:type="spellStart"/>
      <w:r w:rsidRPr="00D01AD9">
        <w:rPr>
          <w:rFonts w:ascii="Times New Roman" w:hAnsi="Times New Roman"/>
        </w:rPr>
        <w:t>usvajanja</w:t>
      </w:r>
      <w:proofErr w:type="spellEnd"/>
      <w:r w:rsidRPr="00D01AD9">
        <w:rPr>
          <w:rFonts w:ascii="Times New Roman" w:hAnsi="Times New Roman"/>
        </w:rPr>
        <w:t xml:space="preserve">. </w:t>
      </w:r>
    </w:p>
    <w:p w14:paraId="31CFB86A" w14:textId="77777777" w:rsidR="007F5E67" w:rsidRPr="00D01AD9" w:rsidRDefault="007F5E67" w:rsidP="000F49C5">
      <w:pPr>
        <w:rPr>
          <w:rFonts w:ascii="Times New Roman" w:hAnsi="Times New Roman"/>
          <w:sz w:val="22"/>
        </w:rPr>
      </w:pPr>
      <w:r w:rsidRPr="00D01AD9">
        <w:rPr>
          <w:rFonts w:ascii="Times New Roman" w:hAnsi="Times New Roman"/>
          <w:sz w:val="22"/>
        </w:rPr>
        <w:lastRenderedPageBreak/>
        <w:t xml:space="preserve">Sukladno članku 8. stavcima 2. i 3. Pravilnika o smjernicama za izradu procjena rizika od katastrofa i velikih nesreća za područje Republike Hrvatske i jedinica lokalne i područne (regionalne) samouprave („Narodne Novine“ broj 65/16),  propisano je da se procjena rizika od velikih nesreća izrađuje najmanje jednom u tri godine te se njezino usklađivanje i usvajanje mora provesti do kraja mjeseca ožujka u svakom trogodišnjem ciklusu. Procjena rizika od velikih nesreća može se izrađivati i češće, ukoliko u trogodišnjem periodu nastupi značajna promjena ulaznih parametara u korištenim scenarijima i postupcima analiziranja rizika ili ako se prepozna nova prijetnja. </w:t>
      </w:r>
    </w:p>
    <w:p w14:paraId="08E2989F" w14:textId="77777777" w:rsidR="007F5E67" w:rsidRPr="00D01AD9" w:rsidRDefault="007F5E67" w:rsidP="000F49C5">
      <w:pPr>
        <w:rPr>
          <w:rFonts w:ascii="Times New Roman" w:hAnsi="Times New Roman"/>
          <w:sz w:val="22"/>
        </w:rPr>
      </w:pPr>
      <w:r w:rsidRPr="00D01AD9">
        <w:rPr>
          <w:rFonts w:ascii="Times New Roman" w:hAnsi="Times New Roman"/>
          <w:sz w:val="22"/>
        </w:rPr>
        <w:t xml:space="preserve">U Tablici 1. dati je pregled planiranih i izvršenih aktivnosti sustava civilne zaštite na području Općine. </w:t>
      </w:r>
    </w:p>
    <w:p w14:paraId="7805C4A1" w14:textId="77777777" w:rsidR="007F5E67" w:rsidRPr="00D01AD9" w:rsidRDefault="007F5E67" w:rsidP="00A0248C">
      <w:pPr>
        <w:pStyle w:val="Opisslike"/>
        <w:jc w:val="center"/>
        <w:rPr>
          <w:rFonts w:ascii="Times New Roman" w:hAnsi="Times New Roman" w:cs="Times New Roman"/>
          <w:sz w:val="22"/>
          <w:szCs w:val="22"/>
        </w:rPr>
      </w:pPr>
      <w:r w:rsidRPr="00D01AD9">
        <w:rPr>
          <w:rFonts w:ascii="Times New Roman" w:hAnsi="Times New Roman" w:cs="Times New Roman"/>
          <w:sz w:val="22"/>
          <w:szCs w:val="22"/>
        </w:rPr>
        <w:t xml:space="preserve">Tablica </w:t>
      </w:r>
      <w:r w:rsidRPr="00D01AD9">
        <w:rPr>
          <w:rFonts w:ascii="Times New Roman" w:hAnsi="Times New Roman" w:cs="Times New Roman"/>
          <w:sz w:val="22"/>
          <w:szCs w:val="22"/>
        </w:rPr>
        <w:fldChar w:fldCharType="begin"/>
      </w:r>
      <w:r w:rsidRPr="00D01AD9">
        <w:rPr>
          <w:rFonts w:ascii="Times New Roman" w:hAnsi="Times New Roman" w:cs="Times New Roman"/>
          <w:sz w:val="22"/>
          <w:szCs w:val="22"/>
        </w:rPr>
        <w:instrText xml:space="preserve"> SEQ Tablica \* ARABIC </w:instrText>
      </w:r>
      <w:r w:rsidRPr="00D01AD9">
        <w:rPr>
          <w:rFonts w:ascii="Times New Roman" w:hAnsi="Times New Roman" w:cs="Times New Roman"/>
          <w:sz w:val="22"/>
          <w:szCs w:val="22"/>
        </w:rPr>
        <w:fldChar w:fldCharType="separate"/>
      </w:r>
      <w:r w:rsidR="00641A15">
        <w:rPr>
          <w:rFonts w:ascii="Times New Roman" w:hAnsi="Times New Roman" w:cs="Times New Roman"/>
          <w:noProof/>
          <w:sz w:val="22"/>
          <w:szCs w:val="22"/>
        </w:rPr>
        <w:t>1</w:t>
      </w:r>
      <w:r w:rsidRPr="00D01AD9">
        <w:rPr>
          <w:rFonts w:ascii="Times New Roman" w:hAnsi="Times New Roman" w:cs="Times New Roman"/>
          <w:sz w:val="22"/>
          <w:szCs w:val="22"/>
        </w:rPr>
        <w:fldChar w:fldCharType="end"/>
      </w:r>
      <w:r w:rsidRPr="00D01AD9">
        <w:rPr>
          <w:rFonts w:ascii="Times New Roman" w:hAnsi="Times New Roman" w:cs="Times New Roman"/>
          <w:sz w:val="22"/>
          <w:szCs w:val="22"/>
        </w:rPr>
        <w:t>: Pregled planskih dokumenata i aktivnosti s područja civilne zaštite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
        <w:gridCol w:w="1219"/>
        <w:gridCol w:w="1683"/>
        <w:gridCol w:w="1908"/>
        <w:gridCol w:w="1966"/>
        <w:gridCol w:w="1553"/>
      </w:tblGrid>
      <w:tr w:rsidR="007F5E67" w:rsidRPr="00AC3B87" w14:paraId="318CFF10" w14:textId="77777777" w:rsidTr="00AC3B87">
        <w:tc>
          <w:tcPr>
            <w:tcW w:w="619" w:type="dxa"/>
          </w:tcPr>
          <w:p w14:paraId="10554F86" w14:textId="77777777" w:rsidR="007F5E67" w:rsidRPr="00AC3B87" w:rsidRDefault="007F5E67" w:rsidP="00AC3B87">
            <w:pPr>
              <w:spacing w:after="0" w:line="240" w:lineRule="auto"/>
              <w:jc w:val="center"/>
              <w:rPr>
                <w:rFonts w:ascii="Times New Roman" w:hAnsi="Times New Roman"/>
                <w:b/>
                <w:bCs/>
              </w:rPr>
            </w:pPr>
            <w:r w:rsidRPr="00AC3B87">
              <w:rPr>
                <w:rFonts w:ascii="Times New Roman" w:hAnsi="Times New Roman"/>
                <w:b/>
                <w:bCs/>
                <w:sz w:val="22"/>
              </w:rPr>
              <w:t>R.Br.</w:t>
            </w:r>
          </w:p>
        </w:tc>
        <w:tc>
          <w:tcPr>
            <w:tcW w:w="2841" w:type="dxa"/>
            <w:gridSpan w:val="2"/>
          </w:tcPr>
          <w:p w14:paraId="33D8850C" w14:textId="77777777" w:rsidR="007F5E67" w:rsidRPr="00AC3B87" w:rsidRDefault="007F5E67" w:rsidP="00AC3B87">
            <w:pPr>
              <w:spacing w:after="0" w:line="240" w:lineRule="auto"/>
              <w:jc w:val="center"/>
              <w:rPr>
                <w:rFonts w:ascii="Times New Roman" w:hAnsi="Times New Roman"/>
                <w:b/>
                <w:bCs/>
              </w:rPr>
            </w:pPr>
            <w:r w:rsidRPr="00AC3B87">
              <w:rPr>
                <w:rFonts w:ascii="Times New Roman" w:hAnsi="Times New Roman"/>
                <w:b/>
                <w:bCs/>
                <w:sz w:val="22"/>
              </w:rPr>
              <w:t>Planski dokumenti i aktivnosti</w:t>
            </w:r>
          </w:p>
        </w:tc>
        <w:tc>
          <w:tcPr>
            <w:tcW w:w="1922" w:type="dxa"/>
          </w:tcPr>
          <w:p w14:paraId="1474EE23" w14:textId="77777777" w:rsidR="007F5E67" w:rsidRPr="00AC3B87" w:rsidRDefault="007F5E67" w:rsidP="00AC3B87">
            <w:pPr>
              <w:spacing w:after="0" w:line="240" w:lineRule="auto"/>
              <w:jc w:val="center"/>
              <w:rPr>
                <w:rFonts w:ascii="Times New Roman" w:hAnsi="Times New Roman"/>
                <w:b/>
                <w:bCs/>
              </w:rPr>
            </w:pPr>
            <w:r w:rsidRPr="00AC3B87">
              <w:rPr>
                <w:rFonts w:ascii="Times New Roman" w:hAnsi="Times New Roman"/>
                <w:b/>
                <w:bCs/>
                <w:sz w:val="22"/>
              </w:rPr>
              <w:t>Nositelji</w:t>
            </w:r>
          </w:p>
        </w:tc>
        <w:tc>
          <w:tcPr>
            <w:tcW w:w="1984" w:type="dxa"/>
          </w:tcPr>
          <w:p w14:paraId="64E060D8" w14:textId="77777777" w:rsidR="007F5E67" w:rsidRPr="00AC3B87" w:rsidRDefault="007F5E67" w:rsidP="00AC3B87">
            <w:pPr>
              <w:spacing w:after="0" w:line="240" w:lineRule="auto"/>
              <w:jc w:val="center"/>
              <w:rPr>
                <w:rFonts w:ascii="Times New Roman" w:hAnsi="Times New Roman"/>
                <w:b/>
                <w:bCs/>
              </w:rPr>
            </w:pPr>
            <w:r w:rsidRPr="00AC3B87">
              <w:rPr>
                <w:rFonts w:ascii="Times New Roman" w:hAnsi="Times New Roman"/>
                <w:b/>
                <w:bCs/>
                <w:sz w:val="22"/>
              </w:rPr>
              <w:t>Rok izvršenja</w:t>
            </w:r>
          </w:p>
        </w:tc>
        <w:tc>
          <w:tcPr>
            <w:tcW w:w="1560" w:type="dxa"/>
          </w:tcPr>
          <w:p w14:paraId="0EF03E26" w14:textId="77777777" w:rsidR="007F5E67" w:rsidRPr="00AC3B87" w:rsidRDefault="007F5E67" w:rsidP="00AC3B87">
            <w:pPr>
              <w:spacing w:after="0" w:line="240" w:lineRule="auto"/>
              <w:jc w:val="center"/>
              <w:rPr>
                <w:rFonts w:ascii="Times New Roman" w:hAnsi="Times New Roman"/>
                <w:b/>
                <w:bCs/>
              </w:rPr>
            </w:pPr>
            <w:r w:rsidRPr="00AC3B87">
              <w:rPr>
                <w:rFonts w:ascii="Times New Roman" w:hAnsi="Times New Roman"/>
                <w:b/>
                <w:bCs/>
                <w:sz w:val="22"/>
              </w:rPr>
              <w:t>Napomena</w:t>
            </w:r>
          </w:p>
        </w:tc>
      </w:tr>
      <w:tr w:rsidR="007F5E67" w:rsidRPr="00AC3B87" w14:paraId="0B8EAB0F" w14:textId="77777777" w:rsidTr="00AC3B87">
        <w:tc>
          <w:tcPr>
            <w:tcW w:w="619" w:type="dxa"/>
            <w:vAlign w:val="center"/>
          </w:tcPr>
          <w:p w14:paraId="0921D8B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w:t>
            </w:r>
          </w:p>
        </w:tc>
        <w:tc>
          <w:tcPr>
            <w:tcW w:w="2841" w:type="dxa"/>
            <w:gridSpan w:val="2"/>
            <w:vAlign w:val="center"/>
          </w:tcPr>
          <w:p w14:paraId="7282A38A"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 xml:space="preserve">Godišnja Analiza stanja sustava civilne zaštite </w:t>
            </w:r>
          </w:p>
        </w:tc>
        <w:tc>
          <w:tcPr>
            <w:tcW w:w="1922" w:type="dxa"/>
            <w:vAlign w:val="center"/>
          </w:tcPr>
          <w:p w14:paraId="18C8C98A"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Predlaže izvršno tijelo – donosi predstavničko tijelo</w:t>
            </w:r>
          </w:p>
        </w:tc>
        <w:tc>
          <w:tcPr>
            <w:tcW w:w="1984" w:type="dxa"/>
            <w:vAlign w:val="center"/>
          </w:tcPr>
          <w:p w14:paraId="69E875E4"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Jednom godišnje – vezano uz donošenje Proračuna</w:t>
            </w:r>
          </w:p>
        </w:tc>
        <w:tc>
          <w:tcPr>
            <w:tcW w:w="1560" w:type="dxa"/>
            <w:vAlign w:val="center"/>
          </w:tcPr>
          <w:p w14:paraId="15FFA5F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1D565B7F" w14:textId="77777777" w:rsidTr="00AC3B87">
        <w:tc>
          <w:tcPr>
            <w:tcW w:w="619" w:type="dxa"/>
            <w:vAlign w:val="center"/>
          </w:tcPr>
          <w:p w14:paraId="7B450602"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2.</w:t>
            </w:r>
          </w:p>
        </w:tc>
        <w:tc>
          <w:tcPr>
            <w:tcW w:w="2841" w:type="dxa"/>
            <w:gridSpan w:val="2"/>
            <w:vAlign w:val="center"/>
          </w:tcPr>
          <w:p w14:paraId="22047756"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Godišnji Plan razvoja sustava civilne zaštite s financijskim učincima za trogodišnje razdoblje</w:t>
            </w:r>
          </w:p>
        </w:tc>
        <w:tc>
          <w:tcPr>
            <w:tcW w:w="1922" w:type="dxa"/>
            <w:vAlign w:val="center"/>
          </w:tcPr>
          <w:p w14:paraId="2062D46B"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Predlaže izvršno tijelo – donosi predstavničko tijelo</w:t>
            </w:r>
          </w:p>
        </w:tc>
        <w:tc>
          <w:tcPr>
            <w:tcW w:w="1984" w:type="dxa"/>
            <w:vAlign w:val="center"/>
          </w:tcPr>
          <w:p w14:paraId="0A7BCCD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Jednom godišnje – vezano uz donošenje Proračuna</w:t>
            </w:r>
          </w:p>
        </w:tc>
        <w:tc>
          <w:tcPr>
            <w:tcW w:w="1560" w:type="dxa"/>
            <w:vAlign w:val="center"/>
          </w:tcPr>
          <w:p w14:paraId="4A6EF268"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7AB4BCA2" w14:textId="77777777" w:rsidTr="00AC3B87">
        <w:tc>
          <w:tcPr>
            <w:tcW w:w="619" w:type="dxa"/>
            <w:vAlign w:val="center"/>
          </w:tcPr>
          <w:p w14:paraId="1500D734"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3.</w:t>
            </w:r>
          </w:p>
        </w:tc>
        <w:tc>
          <w:tcPr>
            <w:tcW w:w="2841" w:type="dxa"/>
            <w:gridSpan w:val="2"/>
            <w:vAlign w:val="center"/>
          </w:tcPr>
          <w:p w14:paraId="5C4CA4FB"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 xml:space="preserve">Smjernice za organizaciju i razvoj sustava civilne zaštite </w:t>
            </w:r>
          </w:p>
        </w:tc>
        <w:tc>
          <w:tcPr>
            <w:tcW w:w="1922" w:type="dxa"/>
            <w:vAlign w:val="center"/>
          </w:tcPr>
          <w:p w14:paraId="036208C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Predlaže izvršno tijelo – donosi predstavničko tijelo</w:t>
            </w:r>
          </w:p>
        </w:tc>
        <w:tc>
          <w:tcPr>
            <w:tcW w:w="1984" w:type="dxa"/>
            <w:vAlign w:val="center"/>
          </w:tcPr>
          <w:p w14:paraId="62F77ABB"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Jednom u 4 godine – vezano uz donošenje Proračuna</w:t>
            </w:r>
          </w:p>
        </w:tc>
        <w:tc>
          <w:tcPr>
            <w:tcW w:w="1560" w:type="dxa"/>
            <w:vAlign w:val="center"/>
          </w:tcPr>
          <w:p w14:paraId="4B2C39D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22D14309" w14:textId="77777777" w:rsidTr="00AC3B87">
        <w:tc>
          <w:tcPr>
            <w:tcW w:w="619" w:type="dxa"/>
            <w:vAlign w:val="center"/>
          </w:tcPr>
          <w:p w14:paraId="02B57B88"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4.</w:t>
            </w:r>
          </w:p>
        </w:tc>
        <w:tc>
          <w:tcPr>
            <w:tcW w:w="2841" w:type="dxa"/>
            <w:gridSpan w:val="2"/>
            <w:vAlign w:val="center"/>
          </w:tcPr>
          <w:p w14:paraId="0750BA72"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Procjena rizika od velikih nesreća</w:t>
            </w:r>
          </w:p>
        </w:tc>
        <w:tc>
          <w:tcPr>
            <w:tcW w:w="1922" w:type="dxa"/>
            <w:vAlign w:val="center"/>
          </w:tcPr>
          <w:p w14:paraId="3F0D5712"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Predlaže izvršno tijelo – donosi predstavničko tijelo</w:t>
            </w:r>
          </w:p>
        </w:tc>
        <w:tc>
          <w:tcPr>
            <w:tcW w:w="1984" w:type="dxa"/>
            <w:vAlign w:val="center"/>
          </w:tcPr>
          <w:p w14:paraId="7DD22C16"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Jednom u 3 godine</w:t>
            </w:r>
          </w:p>
        </w:tc>
        <w:tc>
          <w:tcPr>
            <w:tcW w:w="1560" w:type="dxa"/>
            <w:vAlign w:val="center"/>
          </w:tcPr>
          <w:p w14:paraId="02F241C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Ažuriranja kontinuirano / prema potrebi</w:t>
            </w:r>
          </w:p>
        </w:tc>
      </w:tr>
      <w:tr w:rsidR="007F5E67" w:rsidRPr="00AC3B87" w14:paraId="2DCA768F" w14:textId="77777777" w:rsidTr="00AC3B87">
        <w:tc>
          <w:tcPr>
            <w:tcW w:w="619" w:type="dxa"/>
            <w:vAlign w:val="center"/>
          </w:tcPr>
          <w:p w14:paraId="51057368"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5.</w:t>
            </w:r>
          </w:p>
        </w:tc>
        <w:tc>
          <w:tcPr>
            <w:tcW w:w="2841" w:type="dxa"/>
            <w:gridSpan w:val="2"/>
            <w:vAlign w:val="center"/>
          </w:tcPr>
          <w:p w14:paraId="59294408"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Plan djelovanja civilne zaštite</w:t>
            </w:r>
          </w:p>
        </w:tc>
        <w:tc>
          <w:tcPr>
            <w:tcW w:w="1922" w:type="dxa"/>
            <w:vAlign w:val="center"/>
          </w:tcPr>
          <w:p w14:paraId="1F23CC49"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3B60DD25"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U roku od 6 mjeseci od donošenja Procjene rizika od velikih nesreća</w:t>
            </w:r>
          </w:p>
        </w:tc>
        <w:tc>
          <w:tcPr>
            <w:tcW w:w="1560" w:type="dxa"/>
            <w:vAlign w:val="center"/>
          </w:tcPr>
          <w:p w14:paraId="0E10990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Ažuriranja jednom godišnje i prema potrebi</w:t>
            </w:r>
          </w:p>
        </w:tc>
      </w:tr>
      <w:tr w:rsidR="007F5E67" w:rsidRPr="00AC3B87" w14:paraId="0F6C174D" w14:textId="77777777" w:rsidTr="00AC3B87">
        <w:tc>
          <w:tcPr>
            <w:tcW w:w="619" w:type="dxa"/>
            <w:vAlign w:val="center"/>
          </w:tcPr>
          <w:p w14:paraId="4B331275"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6.</w:t>
            </w:r>
          </w:p>
        </w:tc>
        <w:tc>
          <w:tcPr>
            <w:tcW w:w="2841" w:type="dxa"/>
            <w:gridSpan w:val="2"/>
            <w:vAlign w:val="center"/>
          </w:tcPr>
          <w:p w14:paraId="0157E96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Odluka o određivanju pravnih osoba od interesa za sustav civilne zaštite</w:t>
            </w:r>
          </w:p>
        </w:tc>
        <w:tc>
          <w:tcPr>
            <w:tcW w:w="1922" w:type="dxa"/>
            <w:vAlign w:val="center"/>
          </w:tcPr>
          <w:p w14:paraId="24A2A2B0"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Predlaže izvršno tijelo – donosi predstavničko tijelo</w:t>
            </w:r>
          </w:p>
        </w:tc>
        <w:tc>
          <w:tcPr>
            <w:tcW w:w="1984" w:type="dxa"/>
            <w:vAlign w:val="center"/>
          </w:tcPr>
          <w:p w14:paraId="0E47F43C"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donošenju procjene rizika od velikih nesreća</w:t>
            </w:r>
          </w:p>
        </w:tc>
        <w:tc>
          <w:tcPr>
            <w:tcW w:w="1560" w:type="dxa"/>
            <w:vAlign w:val="center"/>
          </w:tcPr>
          <w:p w14:paraId="79716CE9"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51A20ABD" w14:textId="77777777" w:rsidTr="00AC3B87">
        <w:tc>
          <w:tcPr>
            <w:tcW w:w="619" w:type="dxa"/>
            <w:vMerge w:val="restart"/>
            <w:vAlign w:val="center"/>
          </w:tcPr>
          <w:p w14:paraId="40C6AF60"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7.</w:t>
            </w:r>
          </w:p>
        </w:tc>
        <w:tc>
          <w:tcPr>
            <w:tcW w:w="1219" w:type="dxa"/>
            <w:vMerge w:val="restart"/>
            <w:vAlign w:val="center"/>
          </w:tcPr>
          <w:p w14:paraId="2142DDE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Stožer civilne zaštite</w:t>
            </w:r>
          </w:p>
        </w:tc>
        <w:tc>
          <w:tcPr>
            <w:tcW w:w="1622" w:type="dxa"/>
            <w:vAlign w:val="center"/>
          </w:tcPr>
          <w:p w14:paraId="1D46B8B6"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Imenovanje članova Stožera civilne zaštite</w:t>
            </w:r>
          </w:p>
        </w:tc>
        <w:tc>
          <w:tcPr>
            <w:tcW w:w="1922" w:type="dxa"/>
            <w:vAlign w:val="center"/>
          </w:tcPr>
          <w:p w14:paraId="3D28EBE5"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65EE787F"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Najkasnije u roku od 30 dana po završetku lokalnih izbora</w:t>
            </w:r>
          </w:p>
        </w:tc>
        <w:tc>
          <w:tcPr>
            <w:tcW w:w="1560" w:type="dxa"/>
            <w:vAlign w:val="center"/>
          </w:tcPr>
          <w:p w14:paraId="089184D8"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0AFB9358" w14:textId="77777777" w:rsidTr="00AC3B87">
        <w:tc>
          <w:tcPr>
            <w:tcW w:w="619" w:type="dxa"/>
            <w:vMerge/>
            <w:vAlign w:val="center"/>
          </w:tcPr>
          <w:p w14:paraId="5082DE4F" w14:textId="77777777" w:rsidR="007F5E67" w:rsidRPr="00AC3B87" w:rsidRDefault="007F5E67" w:rsidP="00AC3B87">
            <w:pPr>
              <w:spacing w:after="0" w:line="240" w:lineRule="auto"/>
              <w:jc w:val="center"/>
              <w:rPr>
                <w:rFonts w:ascii="Times New Roman" w:hAnsi="Times New Roman"/>
              </w:rPr>
            </w:pPr>
          </w:p>
        </w:tc>
        <w:tc>
          <w:tcPr>
            <w:tcW w:w="1219" w:type="dxa"/>
            <w:vMerge/>
            <w:vAlign w:val="center"/>
          </w:tcPr>
          <w:p w14:paraId="47975AE2" w14:textId="77777777" w:rsidR="007F5E67" w:rsidRPr="00AC3B87" w:rsidRDefault="007F5E67" w:rsidP="00AC3B87">
            <w:pPr>
              <w:spacing w:after="0" w:line="240" w:lineRule="auto"/>
              <w:jc w:val="center"/>
              <w:rPr>
                <w:rFonts w:ascii="Times New Roman" w:hAnsi="Times New Roman"/>
              </w:rPr>
            </w:pPr>
          </w:p>
        </w:tc>
        <w:tc>
          <w:tcPr>
            <w:tcW w:w="1622" w:type="dxa"/>
            <w:vAlign w:val="center"/>
          </w:tcPr>
          <w:p w14:paraId="1486764F"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Osposobljavanje članova Stožera civilne zaštite</w:t>
            </w:r>
          </w:p>
        </w:tc>
        <w:tc>
          <w:tcPr>
            <w:tcW w:w="1922" w:type="dxa"/>
            <w:vAlign w:val="center"/>
          </w:tcPr>
          <w:p w14:paraId="05755EE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02C5E80F"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U roku od godine dana od imenovanja članova Stožera civilne zaštite</w:t>
            </w:r>
          </w:p>
        </w:tc>
        <w:tc>
          <w:tcPr>
            <w:tcW w:w="1560" w:type="dxa"/>
            <w:vAlign w:val="center"/>
          </w:tcPr>
          <w:p w14:paraId="7D6446C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36C25DB7" w14:textId="77777777" w:rsidTr="00AC3B87">
        <w:tc>
          <w:tcPr>
            <w:tcW w:w="619" w:type="dxa"/>
            <w:vMerge/>
            <w:vAlign w:val="center"/>
          </w:tcPr>
          <w:p w14:paraId="70503BC2" w14:textId="77777777" w:rsidR="007F5E67" w:rsidRPr="00AC3B87" w:rsidRDefault="007F5E67" w:rsidP="00AC3B87">
            <w:pPr>
              <w:spacing w:after="0" w:line="240" w:lineRule="auto"/>
              <w:jc w:val="center"/>
              <w:rPr>
                <w:rFonts w:ascii="Times New Roman" w:hAnsi="Times New Roman"/>
              </w:rPr>
            </w:pPr>
          </w:p>
        </w:tc>
        <w:tc>
          <w:tcPr>
            <w:tcW w:w="1219" w:type="dxa"/>
            <w:vMerge/>
            <w:vAlign w:val="center"/>
          </w:tcPr>
          <w:p w14:paraId="5111626F" w14:textId="77777777" w:rsidR="007F5E67" w:rsidRPr="00AC3B87" w:rsidRDefault="007F5E67" w:rsidP="00AC3B87">
            <w:pPr>
              <w:spacing w:after="0" w:line="240" w:lineRule="auto"/>
              <w:jc w:val="center"/>
              <w:rPr>
                <w:rFonts w:ascii="Times New Roman" w:hAnsi="Times New Roman"/>
              </w:rPr>
            </w:pPr>
          </w:p>
        </w:tc>
        <w:tc>
          <w:tcPr>
            <w:tcW w:w="1622" w:type="dxa"/>
            <w:vAlign w:val="center"/>
          </w:tcPr>
          <w:p w14:paraId="22FA17F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Poslovnik o radu Stožera civilne zaštite</w:t>
            </w:r>
          </w:p>
        </w:tc>
        <w:tc>
          <w:tcPr>
            <w:tcW w:w="1922" w:type="dxa"/>
            <w:vAlign w:val="center"/>
          </w:tcPr>
          <w:p w14:paraId="6F7617D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207CE33B"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donošenju temeljnih akata</w:t>
            </w:r>
          </w:p>
        </w:tc>
        <w:tc>
          <w:tcPr>
            <w:tcW w:w="1560" w:type="dxa"/>
            <w:vAlign w:val="center"/>
          </w:tcPr>
          <w:p w14:paraId="7225FF5C"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6E390AD5" w14:textId="77777777" w:rsidTr="00AC3B87">
        <w:tc>
          <w:tcPr>
            <w:tcW w:w="619" w:type="dxa"/>
            <w:vMerge/>
            <w:vAlign w:val="center"/>
          </w:tcPr>
          <w:p w14:paraId="59920188" w14:textId="77777777" w:rsidR="007F5E67" w:rsidRPr="00AC3B87" w:rsidRDefault="007F5E67" w:rsidP="00AC3B87">
            <w:pPr>
              <w:spacing w:after="0" w:line="240" w:lineRule="auto"/>
              <w:jc w:val="center"/>
              <w:rPr>
                <w:rFonts w:ascii="Times New Roman" w:hAnsi="Times New Roman"/>
              </w:rPr>
            </w:pPr>
          </w:p>
        </w:tc>
        <w:tc>
          <w:tcPr>
            <w:tcW w:w="1219" w:type="dxa"/>
            <w:vMerge/>
            <w:vAlign w:val="center"/>
          </w:tcPr>
          <w:p w14:paraId="5151A642" w14:textId="77777777" w:rsidR="007F5E67" w:rsidRPr="00AC3B87" w:rsidRDefault="007F5E67" w:rsidP="00AC3B87">
            <w:pPr>
              <w:spacing w:after="0" w:line="240" w:lineRule="auto"/>
              <w:jc w:val="center"/>
              <w:rPr>
                <w:rFonts w:ascii="Times New Roman" w:hAnsi="Times New Roman"/>
              </w:rPr>
            </w:pPr>
          </w:p>
        </w:tc>
        <w:tc>
          <w:tcPr>
            <w:tcW w:w="1622" w:type="dxa"/>
            <w:vAlign w:val="center"/>
          </w:tcPr>
          <w:p w14:paraId="44640260"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 xml:space="preserve">Shema mobilizacije Stožera civilne </w:t>
            </w:r>
            <w:r w:rsidRPr="00AC3B87">
              <w:rPr>
                <w:rFonts w:ascii="Times New Roman" w:hAnsi="Times New Roman"/>
                <w:sz w:val="22"/>
              </w:rPr>
              <w:lastRenderedPageBreak/>
              <w:t>zaštite</w:t>
            </w:r>
          </w:p>
        </w:tc>
        <w:tc>
          <w:tcPr>
            <w:tcW w:w="1922" w:type="dxa"/>
            <w:vAlign w:val="center"/>
          </w:tcPr>
          <w:p w14:paraId="4BBBF2E4"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lastRenderedPageBreak/>
              <w:t>Izvršno tijelo</w:t>
            </w:r>
          </w:p>
        </w:tc>
        <w:tc>
          <w:tcPr>
            <w:tcW w:w="1984" w:type="dxa"/>
            <w:vAlign w:val="center"/>
          </w:tcPr>
          <w:p w14:paraId="046202C0"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donošenju Procjene rizika od velikih nesreća</w:t>
            </w:r>
          </w:p>
        </w:tc>
        <w:tc>
          <w:tcPr>
            <w:tcW w:w="1560" w:type="dxa"/>
            <w:vAlign w:val="center"/>
          </w:tcPr>
          <w:p w14:paraId="3F104522"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56587595" w14:textId="77777777" w:rsidTr="00AC3B87">
        <w:trPr>
          <w:trHeight w:val="1007"/>
        </w:trPr>
        <w:tc>
          <w:tcPr>
            <w:tcW w:w="619" w:type="dxa"/>
            <w:vMerge w:val="restart"/>
            <w:vAlign w:val="center"/>
          </w:tcPr>
          <w:p w14:paraId="1D617349"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8.</w:t>
            </w:r>
          </w:p>
        </w:tc>
        <w:tc>
          <w:tcPr>
            <w:tcW w:w="1219" w:type="dxa"/>
            <w:vMerge w:val="restart"/>
            <w:vAlign w:val="center"/>
          </w:tcPr>
          <w:p w14:paraId="3E906C32"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Postrojba civilne zaštite opća namjene</w:t>
            </w:r>
          </w:p>
        </w:tc>
        <w:tc>
          <w:tcPr>
            <w:tcW w:w="1622" w:type="dxa"/>
            <w:vAlign w:val="center"/>
          </w:tcPr>
          <w:p w14:paraId="4593883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Odluka o osnivanju postrojbe civilne zaštite opće namjene</w:t>
            </w:r>
          </w:p>
        </w:tc>
        <w:tc>
          <w:tcPr>
            <w:tcW w:w="1922" w:type="dxa"/>
            <w:vAlign w:val="center"/>
          </w:tcPr>
          <w:p w14:paraId="47DE705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Predstavničko tijelo</w:t>
            </w:r>
          </w:p>
        </w:tc>
        <w:tc>
          <w:tcPr>
            <w:tcW w:w="1984" w:type="dxa"/>
            <w:vAlign w:val="center"/>
          </w:tcPr>
          <w:p w14:paraId="3B888DD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donošenju Procjene rizika od velikih nesreća</w:t>
            </w:r>
          </w:p>
        </w:tc>
        <w:tc>
          <w:tcPr>
            <w:tcW w:w="1560" w:type="dxa"/>
            <w:vAlign w:val="center"/>
          </w:tcPr>
          <w:p w14:paraId="00B5B7CA"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6879185E" w14:textId="77777777" w:rsidTr="00AC3B87">
        <w:trPr>
          <w:trHeight w:val="1007"/>
        </w:trPr>
        <w:tc>
          <w:tcPr>
            <w:tcW w:w="619" w:type="dxa"/>
            <w:vMerge/>
            <w:vAlign w:val="center"/>
          </w:tcPr>
          <w:p w14:paraId="1AA3AD9F" w14:textId="77777777" w:rsidR="007F5E67" w:rsidRPr="00AC3B87" w:rsidRDefault="007F5E67" w:rsidP="00AC3B87">
            <w:pPr>
              <w:spacing w:after="0" w:line="240" w:lineRule="auto"/>
              <w:jc w:val="center"/>
              <w:rPr>
                <w:rFonts w:ascii="Times New Roman" w:hAnsi="Times New Roman"/>
              </w:rPr>
            </w:pPr>
          </w:p>
        </w:tc>
        <w:tc>
          <w:tcPr>
            <w:tcW w:w="1219" w:type="dxa"/>
            <w:vMerge/>
            <w:vAlign w:val="center"/>
          </w:tcPr>
          <w:p w14:paraId="14487F8F" w14:textId="77777777" w:rsidR="007F5E67" w:rsidRPr="00AC3B87" w:rsidRDefault="007F5E67" w:rsidP="00AC3B87">
            <w:pPr>
              <w:spacing w:after="0" w:line="240" w:lineRule="auto"/>
              <w:jc w:val="center"/>
              <w:rPr>
                <w:rFonts w:ascii="Times New Roman" w:hAnsi="Times New Roman"/>
              </w:rPr>
            </w:pPr>
          </w:p>
        </w:tc>
        <w:tc>
          <w:tcPr>
            <w:tcW w:w="1622" w:type="dxa"/>
            <w:vAlign w:val="center"/>
          </w:tcPr>
          <w:p w14:paraId="3C525FC6"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Rješenje o rasporedu pripadnika u postrojbu civilne zaštite opće namjene</w:t>
            </w:r>
          </w:p>
        </w:tc>
        <w:tc>
          <w:tcPr>
            <w:tcW w:w="1922" w:type="dxa"/>
            <w:vAlign w:val="center"/>
          </w:tcPr>
          <w:p w14:paraId="3F310C1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57A8B98C"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donošenju Odluke o osnivanju postrojbe civilne zaštite opće namjene</w:t>
            </w:r>
          </w:p>
        </w:tc>
        <w:tc>
          <w:tcPr>
            <w:tcW w:w="1560" w:type="dxa"/>
            <w:vAlign w:val="center"/>
          </w:tcPr>
          <w:p w14:paraId="7EE313BC"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Uz suglasnost Područno odsjeka za poslove obrane Koprivnica</w:t>
            </w:r>
          </w:p>
        </w:tc>
      </w:tr>
      <w:tr w:rsidR="007F5E67" w:rsidRPr="00AC3B87" w14:paraId="17DE3A69" w14:textId="77777777" w:rsidTr="00AC3B87">
        <w:trPr>
          <w:trHeight w:val="1007"/>
        </w:trPr>
        <w:tc>
          <w:tcPr>
            <w:tcW w:w="619" w:type="dxa"/>
            <w:vMerge/>
            <w:vAlign w:val="center"/>
          </w:tcPr>
          <w:p w14:paraId="08A8BEC5" w14:textId="77777777" w:rsidR="007F5E67" w:rsidRPr="00AC3B87" w:rsidRDefault="007F5E67" w:rsidP="00AC3B87">
            <w:pPr>
              <w:spacing w:after="0" w:line="240" w:lineRule="auto"/>
              <w:jc w:val="center"/>
              <w:rPr>
                <w:rFonts w:ascii="Times New Roman" w:hAnsi="Times New Roman"/>
              </w:rPr>
            </w:pPr>
          </w:p>
        </w:tc>
        <w:tc>
          <w:tcPr>
            <w:tcW w:w="1219" w:type="dxa"/>
            <w:vMerge/>
            <w:vAlign w:val="center"/>
          </w:tcPr>
          <w:p w14:paraId="4CAB3F44" w14:textId="77777777" w:rsidR="007F5E67" w:rsidRPr="00AC3B87" w:rsidRDefault="007F5E67" w:rsidP="00AC3B87">
            <w:pPr>
              <w:spacing w:after="0" w:line="240" w:lineRule="auto"/>
              <w:jc w:val="center"/>
              <w:rPr>
                <w:rFonts w:ascii="Times New Roman" w:hAnsi="Times New Roman"/>
              </w:rPr>
            </w:pPr>
          </w:p>
        </w:tc>
        <w:tc>
          <w:tcPr>
            <w:tcW w:w="1622" w:type="dxa"/>
            <w:vAlign w:val="center"/>
          </w:tcPr>
          <w:p w14:paraId="60A6FA4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 xml:space="preserve">Operativni </w:t>
            </w:r>
            <w:proofErr w:type="spellStart"/>
            <w:r w:rsidRPr="00AC3B87">
              <w:rPr>
                <w:rFonts w:ascii="Times New Roman" w:hAnsi="Times New Roman"/>
                <w:sz w:val="22"/>
              </w:rPr>
              <w:t>postupovnik</w:t>
            </w:r>
            <w:proofErr w:type="spellEnd"/>
          </w:p>
        </w:tc>
        <w:tc>
          <w:tcPr>
            <w:tcW w:w="1922" w:type="dxa"/>
            <w:vAlign w:val="center"/>
          </w:tcPr>
          <w:p w14:paraId="00DC6930"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načelnik Stožera civilne zaštite</w:t>
            </w:r>
          </w:p>
        </w:tc>
        <w:tc>
          <w:tcPr>
            <w:tcW w:w="1984" w:type="dxa"/>
            <w:vAlign w:val="center"/>
          </w:tcPr>
          <w:p w14:paraId="22BBFF6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donošenju Odluke o osnivanju postrojbe civilne zaštite opće namjene i rasporedu pripadnika u postrojbu civilne zaštite opće namjene</w:t>
            </w:r>
          </w:p>
        </w:tc>
        <w:tc>
          <w:tcPr>
            <w:tcW w:w="1560" w:type="dxa"/>
            <w:vAlign w:val="center"/>
          </w:tcPr>
          <w:p w14:paraId="2142B9CA"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6962E4C1" w14:textId="77777777" w:rsidTr="00AC3B87">
        <w:trPr>
          <w:trHeight w:val="1007"/>
        </w:trPr>
        <w:tc>
          <w:tcPr>
            <w:tcW w:w="619" w:type="dxa"/>
            <w:vMerge/>
            <w:vAlign w:val="center"/>
          </w:tcPr>
          <w:p w14:paraId="43739CEF" w14:textId="77777777" w:rsidR="007F5E67" w:rsidRPr="00AC3B87" w:rsidRDefault="007F5E67" w:rsidP="00AC3B87">
            <w:pPr>
              <w:spacing w:after="0" w:line="240" w:lineRule="auto"/>
              <w:jc w:val="center"/>
              <w:rPr>
                <w:rFonts w:ascii="Times New Roman" w:hAnsi="Times New Roman"/>
              </w:rPr>
            </w:pPr>
          </w:p>
        </w:tc>
        <w:tc>
          <w:tcPr>
            <w:tcW w:w="1219" w:type="dxa"/>
            <w:vMerge/>
            <w:vAlign w:val="center"/>
          </w:tcPr>
          <w:p w14:paraId="4558434B" w14:textId="77777777" w:rsidR="007F5E67" w:rsidRPr="00AC3B87" w:rsidRDefault="007F5E67" w:rsidP="00AC3B87">
            <w:pPr>
              <w:spacing w:after="0" w:line="240" w:lineRule="auto"/>
              <w:jc w:val="center"/>
              <w:rPr>
                <w:rFonts w:ascii="Times New Roman" w:hAnsi="Times New Roman"/>
              </w:rPr>
            </w:pPr>
          </w:p>
        </w:tc>
        <w:tc>
          <w:tcPr>
            <w:tcW w:w="1622" w:type="dxa"/>
            <w:vAlign w:val="center"/>
          </w:tcPr>
          <w:p w14:paraId="661A7AE5"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Osposobljavanje povjerenika civilne zaštite</w:t>
            </w:r>
          </w:p>
        </w:tc>
        <w:tc>
          <w:tcPr>
            <w:tcW w:w="1922" w:type="dxa"/>
            <w:vAlign w:val="center"/>
          </w:tcPr>
          <w:p w14:paraId="20E99D8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3D4DF57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Kontinuirano</w:t>
            </w:r>
          </w:p>
        </w:tc>
        <w:tc>
          <w:tcPr>
            <w:tcW w:w="1560" w:type="dxa"/>
            <w:vAlign w:val="center"/>
          </w:tcPr>
          <w:p w14:paraId="72CE24B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Provodi Ministarstvo ili Ovlaštena ustanova</w:t>
            </w:r>
          </w:p>
        </w:tc>
      </w:tr>
      <w:tr w:rsidR="007F5E67" w:rsidRPr="00AC3B87" w14:paraId="5E0C903E" w14:textId="77777777" w:rsidTr="00AC3B87">
        <w:tc>
          <w:tcPr>
            <w:tcW w:w="619" w:type="dxa"/>
            <w:vMerge w:val="restart"/>
            <w:vAlign w:val="center"/>
          </w:tcPr>
          <w:p w14:paraId="11EEB88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9.</w:t>
            </w:r>
          </w:p>
        </w:tc>
        <w:tc>
          <w:tcPr>
            <w:tcW w:w="1219" w:type="dxa"/>
            <w:vMerge w:val="restart"/>
            <w:vAlign w:val="center"/>
          </w:tcPr>
          <w:p w14:paraId="0E29C28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Povjerenici civilne zaštite i njihovi zamjenici</w:t>
            </w:r>
          </w:p>
        </w:tc>
        <w:tc>
          <w:tcPr>
            <w:tcW w:w="1622" w:type="dxa"/>
            <w:vAlign w:val="center"/>
          </w:tcPr>
          <w:p w14:paraId="731954D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Imenovanje povjerenika civilne zaštite i njihovih zamjenika</w:t>
            </w:r>
          </w:p>
        </w:tc>
        <w:tc>
          <w:tcPr>
            <w:tcW w:w="1922" w:type="dxa"/>
            <w:vAlign w:val="center"/>
          </w:tcPr>
          <w:p w14:paraId="2DD8B019"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6CE8697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donošenju Procjene rizika od velikih nesreća</w:t>
            </w:r>
          </w:p>
        </w:tc>
        <w:tc>
          <w:tcPr>
            <w:tcW w:w="1560" w:type="dxa"/>
            <w:vAlign w:val="center"/>
          </w:tcPr>
          <w:p w14:paraId="2B224DBA"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 xml:space="preserve">Sukladno kriteriju 1 povjerenik i jedan zamjenik za </w:t>
            </w:r>
            <w:proofErr w:type="spellStart"/>
            <w:r w:rsidRPr="00AC3B87">
              <w:rPr>
                <w:rFonts w:ascii="Times New Roman" w:hAnsi="Times New Roman"/>
                <w:sz w:val="22"/>
              </w:rPr>
              <w:t>max</w:t>
            </w:r>
            <w:proofErr w:type="spellEnd"/>
            <w:r w:rsidRPr="00AC3B87">
              <w:rPr>
                <w:rFonts w:ascii="Times New Roman" w:hAnsi="Times New Roman"/>
                <w:sz w:val="22"/>
              </w:rPr>
              <w:t>. 300 stanovnika</w:t>
            </w:r>
          </w:p>
        </w:tc>
      </w:tr>
      <w:tr w:rsidR="007F5E67" w:rsidRPr="00AC3B87" w14:paraId="4D9D3215" w14:textId="77777777" w:rsidTr="00AC3B87">
        <w:tc>
          <w:tcPr>
            <w:tcW w:w="619" w:type="dxa"/>
            <w:vMerge/>
            <w:vAlign w:val="center"/>
          </w:tcPr>
          <w:p w14:paraId="230672CB" w14:textId="77777777" w:rsidR="007F5E67" w:rsidRPr="00AC3B87" w:rsidRDefault="007F5E67" w:rsidP="00AC3B87">
            <w:pPr>
              <w:spacing w:after="0" w:line="240" w:lineRule="auto"/>
              <w:jc w:val="center"/>
              <w:rPr>
                <w:rFonts w:ascii="Times New Roman" w:hAnsi="Times New Roman"/>
              </w:rPr>
            </w:pPr>
          </w:p>
        </w:tc>
        <w:tc>
          <w:tcPr>
            <w:tcW w:w="1219" w:type="dxa"/>
            <w:vMerge/>
            <w:vAlign w:val="center"/>
          </w:tcPr>
          <w:p w14:paraId="496E882C" w14:textId="77777777" w:rsidR="007F5E67" w:rsidRPr="00AC3B87" w:rsidRDefault="007F5E67" w:rsidP="00AC3B87">
            <w:pPr>
              <w:spacing w:after="0" w:line="240" w:lineRule="auto"/>
              <w:jc w:val="center"/>
              <w:rPr>
                <w:rFonts w:ascii="Times New Roman" w:hAnsi="Times New Roman"/>
              </w:rPr>
            </w:pPr>
          </w:p>
        </w:tc>
        <w:tc>
          <w:tcPr>
            <w:tcW w:w="1622" w:type="dxa"/>
            <w:vAlign w:val="center"/>
          </w:tcPr>
          <w:p w14:paraId="306AE33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Osposobljavanje povjerenika civilne zaštite</w:t>
            </w:r>
          </w:p>
        </w:tc>
        <w:tc>
          <w:tcPr>
            <w:tcW w:w="1922" w:type="dxa"/>
            <w:vAlign w:val="center"/>
          </w:tcPr>
          <w:p w14:paraId="0F9A9529"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38590EE0"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Kontinuirano</w:t>
            </w:r>
          </w:p>
        </w:tc>
        <w:tc>
          <w:tcPr>
            <w:tcW w:w="1560" w:type="dxa"/>
            <w:vAlign w:val="center"/>
          </w:tcPr>
          <w:p w14:paraId="4B9C7E1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Provodi Ministarstvo ili Ovlaštena ustanova</w:t>
            </w:r>
          </w:p>
        </w:tc>
      </w:tr>
      <w:tr w:rsidR="007F5E67" w:rsidRPr="00AC3B87" w14:paraId="73946125" w14:textId="77777777" w:rsidTr="00AC3B87">
        <w:tc>
          <w:tcPr>
            <w:tcW w:w="619" w:type="dxa"/>
            <w:vAlign w:val="center"/>
          </w:tcPr>
          <w:p w14:paraId="22973CA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10.</w:t>
            </w:r>
          </w:p>
        </w:tc>
        <w:tc>
          <w:tcPr>
            <w:tcW w:w="2841" w:type="dxa"/>
            <w:gridSpan w:val="2"/>
            <w:vAlign w:val="center"/>
          </w:tcPr>
          <w:p w14:paraId="1EFE9129"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Koordinatori na lokaciji</w:t>
            </w:r>
          </w:p>
        </w:tc>
        <w:tc>
          <w:tcPr>
            <w:tcW w:w="1922" w:type="dxa"/>
            <w:vAlign w:val="center"/>
          </w:tcPr>
          <w:p w14:paraId="2713981B"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Načelnik Stožera civilne zaštite</w:t>
            </w:r>
          </w:p>
        </w:tc>
        <w:tc>
          <w:tcPr>
            <w:tcW w:w="1984" w:type="dxa"/>
            <w:vAlign w:val="center"/>
          </w:tcPr>
          <w:p w14:paraId="35BEFEDA"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donošenju Procjene rizika od velikih nesreća</w:t>
            </w:r>
          </w:p>
        </w:tc>
        <w:tc>
          <w:tcPr>
            <w:tcW w:w="1560" w:type="dxa"/>
            <w:vAlign w:val="center"/>
          </w:tcPr>
          <w:p w14:paraId="7B43D020" w14:textId="77777777" w:rsidR="007F5E67" w:rsidRPr="00AC3B87" w:rsidRDefault="007F5E67" w:rsidP="00AC3B87">
            <w:pPr>
              <w:spacing w:after="0" w:line="240" w:lineRule="auto"/>
              <w:jc w:val="center"/>
              <w:rPr>
                <w:rFonts w:ascii="Times New Roman" w:hAnsi="Times New Roman"/>
              </w:rPr>
            </w:pPr>
          </w:p>
        </w:tc>
      </w:tr>
      <w:tr w:rsidR="007F5E67" w:rsidRPr="00AC3B87" w14:paraId="5F3EE818" w14:textId="77777777" w:rsidTr="00AC3B87">
        <w:tc>
          <w:tcPr>
            <w:tcW w:w="619" w:type="dxa"/>
            <w:vAlign w:val="center"/>
          </w:tcPr>
          <w:p w14:paraId="1E5FBCA8"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11.</w:t>
            </w:r>
          </w:p>
        </w:tc>
        <w:tc>
          <w:tcPr>
            <w:tcW w:w="2841" w:type="dxa"/>
            <w:gridSpan w:val="2"/>
          </w:tcPr>
          <w:p w14:paraId="59D54861" w14:textId="77777777" w:rsidR="007F5E67" w:rsidRPr="00AC3B87" w:rsidRDefault="007F5E67" w:rsidP="00AC3B87">
            <w:pPr>
              <w:spacing w:after="0"/>
              <w:jc w:val="center"/>
              <w:rPr>
                <w:rFonts w:ascii="Times New Roman" w:hAnsi="Times New Roman"/>
              </w:rPr>
            </w:pPr>
            <w:r w:rsidRPr="00AC3B87">
              <w:rPr>
                <w:rFonts w:ascii="Times New Roman" w:hAnsi="Times New Roman"/>
                <w:sz w:val="22"/>
              </w:rPr>
              <w:t>Osigurava uvjete za vođenje i ažuriranje baze podataka o pripadnicima, sposobnostima i resursima operativnih snaga sustava civilne zaštite</w:t>
            </w:r>
          </w:p>
        </w:tc>
        <w:tc>
          <w:tcPr>
            <w:tcW w:w="1922" w:type="dxa"/>
            <w:vAlign w:val="center"/>
          </w:tcPr>
          <w:p w14:paraId="664698CA"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3D605845"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Kontinuirano</w:t>
            </w:r>
          </w:p>
        </w:tc>
        <w:tc>
          <w:tcPr>
            <w:tcW w:w="1560" w:type="dxa"/>
            <w:vAlign w:val="center"/>
          </w:tcPr>
          <w:p w14:paraId="34273592"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601F4871" w14:textId="77777777" w:rsidTr="00AC3B87">
        <w:tc>
          <w:tcPr>
            <w:tcW w:w="619" w:type="dxa"/>
            <w:vAlign w:val="center"/>
          </w:tcPr>
          <w:p w14:paraId="0B5ADA8E"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12.</w:t>
            </w:r>
          </w:p>
        </w:tc>
        <w:tc>
          <w:tcPr>
            <w:tcW w:w="2841" w:type="dxa"/>
            <w:gridSpan w:val="2"/>
          </w:tcPr>
          <w:p w14:paraId="377F3A66" w14:textId="77777777" w:rsidR="007F5E67" w:rsidRPr="00AC3B87" w:rsidRDefault="007F5E67" w:rsidP="00AC3B87">
            <w:pPr>
              <w:spacing w:after="0"/>
              <w:jc w:val="center"/>
              <w:rPr>
                <w:rFonts w:ascii="Times New Roman" w:hAnsi="Times New Roman"/>
              </w:rPr>
            </w:pPr>
            <w:r w:rsidRPr="00AC3B87">
              <w:rPr>
                <w:rFonts w:ascii="Times New Roman" w:hAnsi="Times New Roman"/>
                <w:sz w:val="22"/>
              </w:rPr>
              <w:t>Osigurava uvjete za premještanje, sklanjanje, evakuaciju i zbrinjavanje te izvršavanje zadaća u provedbi drugih mjera civilne zaštite u zaštiti i spašavanju</w:t>
            </w:r>
          </w:p>
        </w:tc>
        <w:tc>
          <w:tcPr>
            <w:tcW w:w="1922" w:type="dxa"/>
            <w:vAlign w:val="center"/>
          </w:tcPr>
          <w:p w14:paraId="26F0397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68D95EF9"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Kontinuirano</w:t>
            </w:r>
          </w:p>
        </w:tc>
        <w:tc>
          <w:tcPr>
            <w:tcW w:w="1560" w:type="dxa"/>
            <w:vAlign w:val="center"/>
          </w:tcPr>
          <w:p w14:paraId="761D610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132D1C67" w14:textId="77777777" w:rsidTr="00AC3B87">
        <w:tc>
          <w:tcPr>
            <w:tcW w:w="619" w:type="dxa"/>
            <w:vAlign w:val="center"/>
          </w:tcPr>
          <w:p w14:paraId="2B2AF23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13.</w:t>
            </w:r>
          </w:p>
        </w:tc>
        <w:tc>
          <w:tcPr>
            <w:tcW w:w="2841" w:type="dxa"/>
            <w:gridSpan w:val="2"/>
          </w:tcPr>
          <w:p w14:paraId="299BEA2C" w14:textId="77777777" w:rsidR="007F5E67" w:rsidRPr="00AC3B87" w:rsidRDefault="007F5E67" w:rsidP="00AC3B87">
            <w:pPr>
              <w:spacing w:after="0"/>
              <w:jc w:val="center"/>
              <w:rPr>
                <w:rFonts w:ascii="Times New Roman" w:hAnsi="Times New Roman"/>
              </w:rPr>
            </w:pPr>
            <w:r w:rsidRPr="00AC3B87">
              <w:rPr>
                <w:rFonts w:ascii="Times New Roman" w:hAnsi="Times New Roman"/>
                <w:sz w:val="22"/>
              </w:rPr>
              <w:t xml:space="preserve">Kod donošenja godišnjeg plana nabave u plan uključuje </w:t>
            </w:r>
            <w:r w:rsidRPr="00AC3B87">
              <w:rPr>
                <w:rFonts w:ascii="Times New Roman" w:hAnsi="Times New Roman"/>
                <w:sz w:val="22"/>
              </w:rPr>
              <w:lastRenderedPageBreak/>
              <w:t>materijalna sredstva i opremu snaga civilne zaštite</w:t>
            </w:r>
          </w:p>
        </w:tc>
        <w:tc>
          <w:tcPr>
            <w:tcW w:w="1922" w:type="dxa"/>
            <w:vAlign w:val="center"/>
          </w:tcPr>
          <w:p w14:paraId="5D7375EB"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lastRenderedPageBreak/>
              <w:t>Izvršno tijelo</w:t>
            </w:r>
          </w:p>
        </w:tc>
        <w:tc>
          <w:tcPr>
            <w:tcW w:w="1984" w:type="dxa"/>
            <w:vAlign w:val="center"/>
          </w:tcPr>
          <w:p w14:paraId="317FB3B4"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Jednom godišnje –u sklopu donošenja Proračuna</w:t>
            </w:r>
          </w:p>
        </w:tc>
        <w:tc>
          <w:tcPr>
            <w:tcW w:w="1560" w:type="dxa"/>
            <w:vAlign w:val="center"/>
          </w:tcPr>
          <w:p w14:paraId="0B1DD97C"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1B9E8804" w14:textId="77777777" w:rsidTr="00AC3B87">
        <w:tc>
          <w:tcPr>
            <w:tcW w:w="619" w:type="dxa"/>
            <w:vAlign w:val="center"/>
          </w:tcPr>
          <w:p w14:paraId="44A7514B"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14.</w:t>
            </w:r>
          </w:p>
        </w:tc>
        <w:tc>
          <w:tcPr>
            <w:tcW w:w="2841" w:type="dxa"/>
            <w:gridSpan w:val="2"/>
          </w:tcPr>
          <w:p w14:paraId="61E674B9" w14:textId="77777777" w:rsidR="007F5E67" w:rsidRPr="00AC3B87" w:rsidRDefault="007F5E67" w:rsidP="00AC3B87">
            <w:pPr>
              <w:spacing w:after="0"/>
              <w:jc w:val="center"/>
              <w:rPr>
                <w:rFonts w:ascii="Times New Roman" w:hAnsi="Times New Roman"/>
              </w:rPr>
            </w:pPr>
            <w:r w:rsidRPr="00AC3B87">
              <w:rPr>
                <w:rFonts w:ascii="Times New Roman" w:hAnsi="Times New Roman"/>
                <w:sz w:val="22"/>
              </w:rPr>
              <w:t>Plan vježbi civilne zaštite</w:t>
            </w:r>
          </w:p>
        </w:tc>
        <w:tc>
          <w:tcPr>
            <w:tcW w:w="1922" w:type="dxa"/>
            <w:vAlign w:val="center"/>
          </w:tcPr>
          <w:p w14:paraId="6118CC2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0F5DB491"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Jednom godišnje</w:t>
            </w:r>
          </w:p>
        </w:tc>
        <w:tc>
          <w:tcPr>
            <w:tcW w:w="1560" w:type="dxa"/>
            <w:vAlign w:val="center"/>
          </w:tcPr>
          <w:p w14:paraId="18E4C67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1687D358" w14:textId="77777777" w:rsidTr="00AC3B87">
        <w:tc>
          <w:tcPr>
            <w:tcW w:w="619" w:type="dxa"/>
            <w:vAlign w:val="center"/>
          </w:tcPr>
          <w:p w14:paraId="2BD4D18E"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15.</w:t>
            </w:r>
          </w:p>
        </w:tc>
        <w:tc>
          <w:tcPr>
            <w:tcW w:w="2841" w:type="dxa"/>
            <w:gridSpan w:val="2"/>
          </w:tcPr>
          <w:p w14:paraId="1E77EEBC" w14:textId="77777777" w:rsidR="007F5E67" w:rsidRPr="00AC3B87" w:rsidRDefault="007F5E67" w:rsidP="00AC3B87">
            <w:pPr>
              <w:spacing w:after="0"/>
              <w:jc w:val="center"/>
              <w:rPr>
                <w:rFonts w:ascii="Times New Roman" w:hAnsi="Times New Roman"/>
              </w:rPr>
            </w:pPr>
            <w:r w:rsidRPr="00AC3B87">
              <w:rPr>
                <w:rFonts w:ascii="Times New Roman" w:hAnsi="Times New Roman"/>
                <w:sz w:val="22"/>
              </w:rPr>
              <w:t>Osigurava financijska sredstva za izvršavanje odluka o financiranju aktivnosti civilne zaštite u velikoj nesreći i katastrofi prema načelu solidarnosti</w:t>
            </w:r>
          </w:p>
        </w:tc>
        <w:tc>
          <w:tcPr>
            <w:tcW w:w="1922" w:type="dxa"/>
            <w:vAlign w:val="center"/>
          </w:tcPr>
          <w:p w14:paraId="7A0E53F9"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Predlaže izvršno tijelo – donosi predstavničko tijelo</w:t>
            </w:r>
          </w:p>
        </w:tc>
        <w:tc>
          <w:tcPr>
            <w:tcW w:w="1984" w:type="dxa"/>
            <w:vAlign w:val="center"/>
          </w:tcPr>
          <w:p w14:paraId="12B861B5"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Kontinuirano</w:t>
            </w:r>
          </w:p>
        </w:tc>
        <w:tc>
          <w:tcPr>
            <w:tcW w:w="1560" w:type="dxa"/>
            <w:vAlign w:val="center"/>
          </w:tcPr>
          <w:p w14:paraId="4689261C"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1D91F4CB" w14:textId="77777777" w:rsidTr="00AC3B87">
        <w:tc>
          <w:tcPr>
            <w:tcW w:w="619" w:type="dxa"/>
            <w:vAlign w:val="center"/>
          </w:tcPr>
          <w:p w14:paraId="73C3A245"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16.</w:t>
            </w:r>
          </w:p>
        </w:tc>
        <w:tc>
          <w:tcPr>
            <w:tcW w:w="2841" w:type="dxa"/>
            <w:gridSpan w:val="2"/>
          </w:tcPr>
          <w:p w14:paraId="33351FF6" w14:textId="77777777" w:rsidR="007F5E67" w:rsidRPr="00AC3B87" w:rsidRDefault="007F5E67" w:rsidP="00AC3B87">
            <w:pPr>
              <w:spacing w:after="0"/>
              <w:jc w:val="center"/>
              <w:rPr>
                <w:rFonts w:ascii="Times New Roman" w:hAnsi="Times New Roman"/>
              </w:rPr>
            </w:pPr>
            <w:r w:rsidRPr="00AC3B87">
              <w:rPr>
                <w:rFonts w:ascii="Times New Roman" w:hAnsi="Times New Roman"/>
                <w:sz w:val="22"/>
              </w:rPr>
              <w:t>Osigurava uvjete za raspoređivanje pripadnika na dužnost povjerenika civilne zaštite te vođenje evidencije raspoređenih pripadnika</w:t>
            </w:r>
          </w:p>
        </w:tc>
        <w:tc>
          <w:tcPr>
            <w:tcW w:w="1922" w:type="dxa"/>
            <w:vAlign w:val="center"/>
          </w:tcPr>
          <w:p w14:paraId="1817F39E"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69E9A04E"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Kontinuirano</w:t>
            </w:r>
          </w:p>
        </w:tc>
        <w:tc>
          <w:tcPr>
            <w:tcW w:w="1560" w:type="dxa"/>
            <w:vAlign w:val="center"/>
          </w:tcPr>
          <w:p w14:paraId="42B7BB1C"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0FDBAEB9" w14:textId="77777777" w:rsidTr="00AC3B87">
        <w:tc>
          <w:tcPr>
            <w:tcW w:w="619" w:type="dxa"/>
            <w:vAlign w:val="center"/>
          </w:tcPr>
          <w:p w14:paraId="0368DE80"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17.</w:t>
            </w:r>
          </w:p>
        </w:tc>
        <w:tc>
          <w:tcPr>
            <w:tcW w:w="2841" w:type="dxa"/>
            <w:gridSpan w:val="2"/>
            <w:vAlign w:val="center"/>
          </w:tcPr>
          <w:p w14:paraId="692C844D"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Uspostavlja vođenje evidencije stradalih osoba u velikim nesrećama i katastrofama</w:t>
            </w:r>
          </w:p>
        </w:tc>
        <w:tc>
          <w:tcPr>
            <w:tcW w:w="1922" w:type="dxa"/>
            <w:vAlign w:val="center"/>
          </w:tcPr>
          <w:p w14:paraId="6BDC79D4"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043A9D86"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Po nastanku velike nesreće i/ili katastrofe</w:t>
            </w:r>
          </w:p>
        </w:tc>
        <w:tc>
          <w:tcPr>
            <w:tcW w:w="1560" w:type="dxa"/>
            <w:vAlign w:val="center"/>
          </w:tcPr>
          <w:p w14:paraId="57B9D98C"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w:t>
            </w:r>
          </w:p>
        </w:tc>
      </w:tr>
      <w:tr w:rsidR="007F5E67" w:rsidRPr="00AC3B87" w14:paraId="24DBBEF8" w14:textId="77777777" w:rsidTr="00AC3B87">
        <w:tc>
          <w:tcPr>
            <w:tcW w:w="619" w:type="dxa"/>
            <w:vAlign w:val="center"/>
          </w:tcPr>
          <w:p w14:paraId="79CAA108"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18.</w:t>
            </w:r>
          </w:p>
        </w:tc>
        <w:tc>
          <w:tcPr>
            <w:tcW w:w="2841" w:type="dxa"/>
            <w:gridSpan w:val="2"/>
            <w:vAlign w:val="center"/>
          </w:tcPr>
          <w:p w14:paraId="6D90A817"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Plan djelovanja civilne zaštite</w:t>
            </w:r>
          </w:p>
        </w:tc>
        <w:tc>
          <w:tcPr>
            <w:tcW w:w="1922" w:type="dxa"/>
            <w:vAlign w:val="center"/>
          </w:tcPr>
          <w:p w14:paraId="618D61AE"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Izvršno tijelo</w:t>
            </w:r>
          </w:p>
        </w:tc>
        <w:tc>
          <w:tcPr>
            <w:tcW w:w="1984" w:type="dxa"/>
            <w:vAlign w:val="center"/>
          </w:tcPr>
          <w:p w14:paraId="07E93CA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U roku od 6 mjeseci od donošenja Procjene rizika od velikih nesreća</w:t>
            </w:r>
          </w:p>
        </w:tc>
        <w:tc>
          <w:tcPr>
            <w:tcW w:w="1560" w:type="dxa"/>
            <w:vAlign w:val="center"/>
          </w:tcPr>
          <w:p w14:paraId="19C7E653" w14:textId="77777777" w:rsidR="007F5E67" w:rsidRPr="00AC3B87" w:rsidRDefault="007F5E67" w:rsidP="00AC3B87">
            <w:pPr>
              <w:spacing w:after="0" w:line="240" w:lineRule="auto"/>
              <w:jc w:val="center"/>
              <w:rPr>
                <w:rFonts w:ascii="Times New Roman" w:hAnsi="Times New Roman"/>
              </w:rPr>
            </w:pPr>
            <w:r w:rsidRPr="00AC3B87">
              <w:rPr>
                <w:rFonts w:ascii="Times New Roman" w:hAnsi="Times New Roman"/>
                <w:sz w:val="22"/>
              </w:rPr>
              <w:t xml:space="preserve">Do donošenja Plana djelovanja civilne zaštite na snazi je Plan zaštite i spašavanja </w:t>
            </w:r>
          </w:p>
        </w:tc>
      </w:tr>
    </w:tbl>
    <w:p w14:paraId="1D39E824" w14:textId="77777777" w:rsidR="007F5E67" w:rsidRPr="00D01AD9" w:rsidRDefault="007F5E67" w:rsidP="00572C64">
      <w:pPr>
        <w:pStyle w:val="Naslov1"/>
        <w:rPr>
          <w:rFonts w:ascii="Times New Roman" w:hAnsi="Times New Roman"/>
          <w:sz w:val="22"/>
          <w:szCs w:val="22"/>
        </w:rPr>
      </w:pPr>
      <w:r w:rsidRPr="00D01AD9">
        <w:rPr>
          <w:rFonts w:ascii="Times New Roman" w:hAnsi="Times New Roman"/>
          <w:sz w:val="22"/>
          <w:szCs w:val="22"/>
        </w:rPr>
        <w:t>4. OPERATIVNE SNAGE SUSTAVA CIVILNE ZAŠTITE OPĆINE KLOŠTAR PODRAVSKI</w:t>
      </w:r>
    </w:p>
    <w:p w14:paraId="518B81D2" w14:textId="77777777" w:rsidR="007F5E67" w:rsidRPr="00D01AD9" w:rsidRDefault="007F5E67" w:rsidP="00B63CF0">
      <w:pPr>
        <w:spacing w:after="0"/>
        <w:rPr>
          <w:rFonts w:ascii="Times New Roman" w:hAnsi="Times New Roman"/>
          <w:sz w:val="22"/>
        </w:rPr>
      </w:pPr>
    </w:p>
    <w:p w14:paraId="70003FD6" w14:textId="77777777" w:rsidR="007F5E67" w:rsidRPr="00D01AD9" w:rsidRDefault="007F5E67" w:rsidP="00572C64">
      <w:pPr>
        <w:autoSpaceDE w:val="0"/>
        <w:autoSpaceDN w:val="0"/>
        <w:adjustRightInd w:val="0"/>
        <w:spacing w:after="0"/>
        <w:rPr>
          <w:rFonts w:ascii="Times New Roman" w:hAnsi="Times New Roman"/>
          <w:sz w:val="22"/>
        </w:rPr>
      </w:pPr>
      <w:r w:rsidRPr="00D01AD9">
        <w:rPr>
          <w:rFonts w:ascii="Times New Roman" w:hAnsi="Times New Roman"/>
          <w:sz w:val="22"/>
        </w:rPr>
        <w:t>Mjere i aktivnosti u sustavu civilne zaštite na području Općine provode sljedeće operativne snage:</w:t>
      </w:r>
    </w:p>
    <w:p w14:paraId="549DD9D2"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proofErr w:type="spellStart"/>
      <w:r w:rsidRPr="00D01AD9">
        <w:rPr>
          <w:rFonts w:ascii="Times New Roman" w:hAnsi="Times New Roman"/>
        </w:rPr>
        <w:t>Stožer</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Općine</w:t>
      </w:r>
      <w:proofErr w:type="spellEnd"/>
      <w:r w:rsidRPr="00D01AD9">
        <w:rPr>
          <w:rFonts w:ascii="Times New Roman" w:hAnsi="Times New Roman"/>
        </w:rPr>
        <w:t>,</w:t>
      </w:r>
    </w:p>
    <w:p w14:paraId="46BA287A"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proofErr w:type="spellStart"/>
      <w:r w:rsidRPr="00D01AD9">
        <w:rPr>
          <w:rFonts w:ascii="Times New Roman" w:hAnsi="Times New Roman"/>
        </w:rPr>
        <w:t>Postrojba</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opće</w:t>
      </w:r>
      <w:proofErr w:type="spellEnd"/>
      <w:r w:rsidRPr="00D01AD9">
        <w:rPr>
          <w:rFonts w:ascii="Times New Roman" w:hAnsi="Times New Roman"/>
        </w:rPr>
        <w:t xml:space="preserve"> </w:t>
      </w:r>
      <w:proofErr w:type="spellStart"/>
      <w:r w:rsidRPr="00D01AD9">
        <w:rPr>
          <w:rFonts w:ascii="Times New Roman" w:hAnsi="Times New Roman"/>
        </w:rPr>
        <w:t>namjene</w:t>
      </w:r>
      <w:proofErr w:type="spellEnd"/>
      <w:r w:rsidRPr="00D01AD9">
        <w:rPr>
          <w:rFonts w:ascii="Times New Roman" w:hAnsi="Times New Roman"/>
        </w:rPr>
        <w:t>,</w:t>
      </w:r>
    </w:p>
    <w:p w14:paraId="6EAFAC54"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proofErr w:type="spellStart"/>
      <w:r w:rsidRPr="00D01AD9">
        <w:rPr>
          <w:rFonts w:ascii="Times New Roman" w:hAnsi="Times New Roman"/>
        </w:rPr>
        <w:t>Operativne</w:t>
      </w:r>
      <w:proofErr w:type="spellEnd"/>
      <w:r w:rsidRPr="00D01AD9">
        <w:rPr>
          <w:rFonts w:ascii="Times New Roman" w:hAnsi="Times New Roman"/>
        </w:rPr>
        <w:t xml:space="preserve"> </w:t>
      </w:r>
      <w:proofErr w:type="spellStart"/>
      <w:r w:rsidRPr="00D01AD9">
        <w:rPr>
          <w:rFonts w:ascii="Times New Roman" w:hAnsi="Times New Roman"/>
        </w:rPr>
        <w:t>snage</w:t>
      </w:r>
      <w:proofErr w:type="spellEnd"/>
      <w:r w:rsidRPr="00D01AD9">
        <w:rPr>
          <w:rFonts w:ascii="Times New Roman" w:hAnsi="Times New Roman"/>
        </w:rPr>
        <w:t xml:space="preserve"> </w:t>
      </w:r>
      <w:proofErr w:type="spellStart"/>
      <w:r w:rsidRPr="00D01AD9">
        <w:rPr>
          <w:rFonts w:ascii="Times New Roman" w:hAnsi="Times New Roman"/>
        </w:rPr>
        <w:t>vatrogastva</w:t>
      </w:r>
      <w:proofErr w:type="spellEnd"/>
      <w:r w:rsidRPr="00D01AD9">
        <w:rPr>
          <w:rFonts w:ascii="Times New Roman" w:hAnsi="Times New Roman"/>
        </w:rPr>
        <w:t xml:space="preserve"> </w:t>
      </w:r>
      <w:proofErr w:type="spellStart"/>
      <w:r w:rsidRPr="00D01AD9">
        <w:rPr>
          <w:rFonts w:ascii="Times New Roman" w:hAnsi="Times New Roman"/>
        </w:rPr>
        <w:t>Općine</w:t>
      </w:r>
      <w:proofErr w:type="spellEnd"/>
      <w:r w:rsidRPr="00D01AD9">
        <w:rPr>
          <w:rFonts w:ascii="Times New Roman" w:hAnsi="Times New Roman"/>
        </w:rPr>
        <w:t xml:space="preserve">, </w:t>
      </w:r>
    </w:p>
    <w:p w14:paraId="647314D0"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proofErr w:type="spellStart"/>
      <w:r w:rsidRPr="00D01AD9">
        <w:rPr>
          <w:rFonts w:ascii="Times New Roman" w:hAnsi="Times New Roman"/>
        </w:rPr>
        <w:t>Gradsko</w:t>
      </w:r>
      <w:proofErr w:type="spellEnd"/>
      <w:r w:rsidRPr="00D01AD9">
        <w:rPr>
          <w:rFonts w:ascii="Times New Roman" w:hAnsi="Times New Roman"/>
        </w:rPr>
        <w:t xml:space="preserve"> </w:t>
      </w:r>
      <w:proofErr w:type="spellStart"/>
      <w:r w:rsidRPr="00D01AD9">
        <w:rPr>
          <w:rFonts w:ascii="Times New Roman" w:hAnsi="Times New Roman"/>
        </w:rPr>
        <w:t>društvo</w:t>
      </w:r>
      <w:proofErr w:type="spellEnd"/>
      <w:r w:rsidRPr="00D01AD9">
        <w:rPr>
          <w:rFonts w:ascii="Times New Roman" w:hAnsi="Times New Roman"/>
        </w:rPr>
        <w:t xml:space="preserve"> </w:t>
      </w:r>
      <w:proofErr w:type="spellStart"/>
      <w:r w:rsidRPr="00D01AD9">
        <w:rPr>
          <w:rFonts w:ascii="Times New Roman" w:hAnsi="Times New Roman"/>
        </w:rPr>
        <w:t>Crvenog</w:t>
      </w:r>
      <w:proofErr w:type="spellEnd"/>
      <w:r w:rsidRPr="00D01AD9">
        <w:rPr>
          <w:rFonts w:ascii="Times New Roman" w:hAnsi="Times New Roman"/>
        </w:rPr>
        <w:t xml:space="preserve"> </w:t>
      </w:r>
      <w:proofErr w:type="spellStart"/>
      <w:r w:rsidRPr="00D01AD9">
        <w:rPr>
          <w:rFonts w:ascii="Times New Roman" w:hAnsi="Times New Roman"/>
        </w:rPr>
        <w:t>križa</w:t>
      </w:r>
      <w:proofErr w:type="spellEnd"/>
      <w:r w:rsidRPr="00D01AD9">
        <w:rPr>
          <w:rFonts w:ascii="Times New Roman" w:hAnsi="Times New Roman"/>
        </w:rPr>
        <w:t xml:space="preserve"> </w:t>
      </w:r>
      <w:proofErr w:type="spellStart"/>
      <w:r w:rsidRPr="00D01AD9">
        <w:rPr>
          <w:rFonts w:ascii="Times New Roman" w:hAnsi="Times New Roman"/>
        </w:rPr>
        <w:t>Đurđevac</w:t>
      </w:r>
      <w:proofErr w:type="spellEnd"/>
      <w:r w:rsidRPr="00D01AD9">
        <w:rPr>
          <w:rFonts w:ascii="Times New Roman" w:hAnsi="Times New Roman"/>
        </w:rPr>
        <w:t>,</w:t>
      </w:r>
    </w:p>
    <w:p w14:paraId="2DF26AF9"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r w:rsidRPr="00D01AD9">
        <w:rPr>
          <w:rFonts w:ascii="Times New Roman" w:hAnsi="Times New Roman"/>
        </w:rPr>
        <w:t>HGSS-</w:t>
      </w:r>
      <w:proofErr w:type="spellStart"/>
      <w:r w:rsidRPr="00D01AD9">
        <w:rPr>
          <w:rFonts w:ascii="Times New Roman" w:hAnsi="Times New Roman"/>
        </w:rPr>
        <w:t>Stanica</w:t>
      </w:r>
      <w:proofErr w:type="spellEnd"/>
      <w:r w:rsidRPr="00D01AD9">
        <w:rPr>
          <w:rFonts w:ascii="Times New Roman" w:hAnsi="Times New Roman"/>
        </w:rPr>
        <w:t xml:space="preserve"> </w:t>
      </w:r>
      <w:proofErr w:type="spellStart"/>
      <w:r w:rsidRPr="00D01AD9">
        <w:rPr>
          <w:rFonts w:ascii="Times New Roman" w:hAnsi="Times New Roman"/>
        </w:rPr>
        <w:t>Koprivnica</w:t>
      </w:r>
      <w:proofErr w:type="spellEnd"/>
      <w:r w:rsidRPr="00D01AD9">
        <w:rPr>
          <w:rFonts w:ascii="Times New Roman" w:hAnsi="Times New Roman"/>
        </w:rPr>
        <w:t>,</w:t>
      </w:r>
    </w:p>
    <w:p w14:paraId="47FE8C27"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proofErr w:type="spellStart"/>
      <w:r w:rsidRPr="00D01AD9">
        <w:rPr>
          <w:rFonts w:ascii="Times New Roman" w:hAnsi="Times New Roman"/>
        </w:rPr>
        <w:t>Udruge</w:t>
      </w:r>
      <w:proofErr w:type="spellEnd"/>
      <w:r w:rsidRPr="00D01AD9">
        <w:rPr>
          <w:rFonts w:ascii="Times New Roman" w:hAnsi="Times New Roman"/>
        </w:rPr>
        <w:t xml:space="preserve"> </w:t>
      </w:r>
      <w:proofErr w:type="spellStart"/>
      <w:r w:rsidRPr="00D01AD9">
        <w:rPr>
          <w:rFonts w:ascii="Times New Roman" w:hAnsi="Times New Roman"/>
        </w:rPr>
        <w:t>građana</w:t>
      </w:r>
      <w:proofErr w:type="spellEnd"/>
      <w:r w:rsidRPr="00D01AD9">
        <w:rPr>
          <w:rFonts w:ascii="Times New Roman" w:hAnsi="Times New Roman"/>
        </w:rPr>
        <w:t>,</w:t>
      </w:r>
    </w:p>
    <w:p w14:paraId="0B5388C4"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proofErr w:type="spellStart"/>
      <w:r w:rsidRPr="00D01AD9">
        <w:rPr>
          <w:rFonts w:ascii="Times New Roman" w:hAnsi="Times New Roman"/>
        </w:rPr>
        <w:t>Povjerenici</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zamjenici</w:t>
      </w:r>
      <w:proofErr w:type="spellEnd"/>
      <w:r w:rsidRPr="00D01AD9">
        <w:rPr>
          <w:rFonts w:ascii="Times New Roman" w:hAnsi="Times New Roman"/>
        </w:rPr>
        <w:t xml:space="preserve"> </w:t>
      </w:r>
      <w:proofErr w:type="spellStart"/>
      <w:r w:rsidRPr="00D01AD9">
        <w:rPr>
          <w:rFonts w:ascii="Times New Roman" w:hAnsi="Times New Roman"/>
        </w:rPr>
        <w:t>povjerenika</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w:t>
      </w:r>
    </w:p>
    <w:p w14:paraId="1EB27D74"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proofErr w:type="spellStart"/>
      <w:r w:rsidRPr="00D01AD9">
        <w:rPr>
          <w:rFonts w:ascii="Times New Roman" w:hAnsi="Times New Roman"/>
        </w:rPr>
        <w:t>Koordinatori</w:t>
      </w:r>
      <w:proofErr w:type="spellEnd"/>
      <w:r w:rsidRPr="00D01AD9">
        <w:rPr>
          <w:rFonts w:ascii="Times New Roman" w:hAnsi="Times New Roman"/>
        </w:rPr>
        <w:t xml:space="preserve"> </w:t>
      </w:r>
      <w:proofErr w:type="spellStart"/>
      <w:r w:rsidRPr="00D01AD9">
        <w:rPr>
          <w:rFonts w:ascii="Times New Roman" w:hAnsi="Times New Roman"/>
        </w:rPr>
        <w:t>na</w:t>
      </w:r>
      <w:proofErr w:type="spellEnd"/>
      <w:r w:rsidRPr="00D01AD9">
        <w:rPr>
          <w:rFonts w:ascii="Times New Roman" w:hAnsi="Times New Roman"/>
        </w:rPr>
        <w:t xml:space="preserve"> </w:t>
      </w:r>
      <w:proofErr w:type="spellStart"/>
      <w:r w:rsidRPr="00D01AD9">
        <w:rPr>
          <w:rFonts w:ascii="Times New Roman" w:hAnsi="Times New Roman"/>
        </w:rPr>
        <w:t>lokaciji</w:t>
      </w:r>
      <w:proofErr w:type="spellEnd"/>
      <w:r w:rsidRPr="00D01AD9">
        <w:rPr>
          <w:rFonts w:ascii="Times New Roman" w:hAnsi="Times New Roman"/>
        </w:rPr>
        <w:t>,</w:t>
      </w:r>
    </w:p>
    <w:p w14:paraId="40839219" w14:textId="77777777" w:rsidR="007F5E67" w:rsidRPr="00D01AD9" w:rsidRDefault="007F5E67" w:rsidP="00F367C0">
      <w:pPr>
        <w:pStyle w:val="Odlomakpopisa"/>
        <w:numPr>
          <w:ilvl w:val="0"/>
          <w:numId w:val="3"/>
        </w:numPr>
        <w:autoSpaceDE w:val="0"/>
        <w:autoSpaceDN w:val="0"/>
        <w:adjustRightInd w:val="0"/>
        <w:spacing w:after="0"/>
        <w:jc w:val="both"/>
        <w:rPr>
          <w:rFonts w:ascii="Times New Roman" w:hAnsi="Times New Roman"/>
        </w:rPr>
      </w:pPr>
      <w:proofErr w:type="spellStart"/>
      <w:r w:rsidRPr="00D01AD9">
        <w:rPr>
          <w:rFonts w:ascii="Times New Roman" w:hAnsi="Times New Roman"/>
        </w:rPr>
        <w:t>Pravne</w:t>
      </w:r>
      <w:proofErr w:type="spellEnd"/>
      <w:r w:rsidRPr="00D01AD9">
        <w:rPr>
          <w:rFonts w:ascii="Times New Roman" w:hAnsi="Times New Roman"/>
        </w:rPr>
        <w:t xml:space="preserve"> </w:t>
      </w:r>
      <w:proofErr w:type="spellStart"/>
      <w:r w:rsidRPr="00D01AD9">
        <w:rPr>
          <w:rFonts w:ascii="Times New Roman" w:hAnsi="Times New Roman"/>
        </w:rPr>
        <w:t>osobe</w:t>
      </w:r>
      <w:proofErr w:type="spellEnd"/>
      <w:r w:rsidRPr="00D01AD9">
        <w:rPr>
          <w:rFonts w:ascii="Times New Roman" w:hAnsi="Times New Roman"/>
        </w:rPr>
        <w:t xml:space="preserve"> </w:t>
      </w:r>
      <w:proofErr w:type="spellStart"/>
      <w:r w:rsidRPr="00D01AD9">
        <w:rPr>
          <w:rFonts w:ascii="Times New Roman" w:hAnsi="Times New Roman"/>
        </w:rPr>
        <w:t>od</w:t>
      </w:r>
      <w:proofErr w:type="spellEnd"/>
      <w:r w:rsidRPr="00D01AD9">
        <w:rPr>
          <w:rFonts w:ascii="Times New Roman" w:hAnsi="Times New Roman"/>
        </w:rPr>
        <w:t xml:space="preserve"> </w:t>
      </w:r>
      <w:proofErr w:type="spellStart"/>
      <w:r w:rsidRPr="00D01AD9">
        <w:rPr>
          <w:rFonts w:ascii="Times New Roman" w:hAnsi="Times New Roman"/>
        </w:rPr>
        <w:t>interesa</w:t>
      </w:r>
      <w:proofErr w:type="spellEnd"/>
      <w:r w:rsidRPr="00D01AD9">
        <w:rPr>
          <w:rFonts w:ascii="Times New Roman" w:hAnsi="Times New Roman"/>
        </w:rPr>
        <w:t xml:space="preserve"> za </w:t>
      </w:r>
      <w:proofErr w:type="spellStart"/>
      <w:r w:rsidRPr="00D01AD9">
        <w:rPr>
          <w:rFonts w:ascii="Times New Roman" w:hAnsi="Times New Roman"/>
        </w:rPr>
        <w:t>sustav</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Općine</w:t>
      </w:r>
      <w:proofErr w:type="spellEnd"/>
      <w:r w:rsidRPr="00D01AD9">
        <w:rPr>
          <w:rFonts w:ascii="Times New Roman" w:hAnsi="Times New Roman"/>
        </w:rPr>
        <w:t>.</w:t>
      </w:r>
    </w:p>
    <w:p w14:paraId="1288A373" w14:textId="77777777" w:rsidR="007F5E67" w:rsidRPr="00D01AD9" w:rsidRDefault="007F5E67" w:rsidP="00572C64">
      <w:pPr>
        <w:pStyle w:val="Odlomakpopisa"/>
        <w:autoSpaceDE w:val="0"/>
        <w:autoSpaceDN w:val="0"/>
        <w:adjustRightInd w:val="0"/>
        <w:spacing w:after="0"/>
        <w:rPr>
          <w:rFonts w:ascii="Times New Roman" w:hAnsi="Times New Roman"/>
        </w:rPr>
      </w:pPr>
    </w:p>
    <w:p w14:paraId="1EF32881" w14:textId="77777777" w:rsidR="007F5E67" w:rsidRPr="00D01AD9" w:rsidRDefault="007F5E67" w:rsidP="00572C64">
      <w:pPr>
        <w:spacing w:after="48"/>
        <w:textAlignment w:val="baseline"/>
        <w:rPr>
          <w:rFonts w:ascii="Times New Roman" w:hAnsi="Times New Roman"/>
          <w:color w:val="231F20"/>
          <w:sz w:val="22"/>
          <w:lang w:eastAsia="hr-HR"/>
        </w:rPr>
      </w:pPr>
      <w:r w:rsidRPr="00D01AD9">
        <w:rPr>
          <w:rFonts w:ascii="Times New Roman" w:hAnsi="Times New Roman"/>
          <w:color w:val="231F20"/>
          <w:sz w:val="22"/>
          <w:lang w:eastAsia="hr-HR"/>
        </w:rPr>
        <w:t xml:space="preserve">Operativne snage sustava civilne zaštite Općine potrebno je planirati i koristiti isključivo u slučajevima velikih nesreća – događaja s neprihvatljivim posljedicama za zajednicu (npr. potres, poplava, nesreće za slučaj proloma brana na akumulacijama, nesreće u područjima postrojenja s opasnim tvarima i sl.) kada njihovo operativno djelovanje koordinira Stožer civilne zaštite Općine.  </w:t>
      </w:r>
    </w:p>
    <w:p w14:paraId="71659967" w14:textId="77777777" w:rsidR="007F5E67" w:rsidRPr="00D01AD9" w:rsidRDefault="007F5E67" w:rsidP="00572C64">
      <w:pPr>
        <w:spacing w:after="48"/>
        <w:textAlignment w:val="baseline"/>
        <w:rPr>
          <w:rFonts w:ascii="Times New Roman" w:hAnsi="Times New Roman"/>
          <w:color w:val="231F20"/>
          <w:sz w:val="22"/>
          <w:lang w:eastAsia="hr-HR"/>
        </w:rPr>
      </w:pPr>
      <w:r w:rsidRPr="00D01AD9">
        <w:rPr>
          <w:rFonts w:ascii="Times New Roman" w:hAnsi="Times New Roman"/>
          <w:color w:val="231F20"/>
          <w:sz w:val="22"/>
          <w:lang w:eastAsia="hr-HR"/>
        </w:rPr>
        <w:t>Za reagiranje u slučaju drugih izvanrednih događaja, izvan kategorije velikih nesreća čije su posljedice prihvatljive za zajednicu, potrebno je planirati kapacitete redovnih žurnih službi i to na zadaćama zbog kojih su utemeljene.</w:t>
      </w:r>
    </w:p>
    <w:p w14:paraId="61BAFBA1" w14:textId="77777777" w:rsidR="007F5E67" w:rsidRPr="00D01AD9" w:rsidRDefault="007F5E67" w:rsidP="00572C64">
      <w:pPr>
        <w:spacing w:after="48"/>
        <w:textAlignment w:val="baseline"/>
        <w:rPr>
          <w:rFonts w:ascii="Times New Roman" w:hAnsi="Times New Roman"/>
          <w:color w:val="231F20"/>
          <w:sz w:val="22"/>
          <w:lang w:eastAsia="hr-HR"/>
        </w:rPr>
      </w:pPr>
      <w:r w:rsidRPr="00D01AD9">
        <w:rPr>
          <w:rFonts w:ascii="Times New Roman" w:hAnsi="Times New Roman"/>
          <w:color w:val="231F20"/>
          <w:sz w:val="22"/>
          <w:lang w:eastAsia="hr-HR"/>
        </w:rPr>
        <w:t xml:space="preserve">Kada izvanredni događaji čije su posljedice prihvatljive za zajednicu (npr. olujna nevremena, snijeg, led, suša i drugi iz kategorije ekstremnih vremenskih nepogoda ili određeni zdravstveni rizici kao što </w:t>
      </w:r>
      <w:r w:rsidRPr="00D01AD9">
        <w:rPr>
          <w:rFonts w:ascii="Times New Roman" w:hAnsi="Times New Roman"/>
          <w:color w:val="231F20"/>
          <w:sz w:val="22"/>
          <w:lang w:eastAsia="hr-HR"/>
        </w:rPr>
        <w:lastRenderedPageBreak/>
        <w:t>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djelovanja/reagiranja.</w:t>
      </w:r>
    </w:p>
    <w:p w14:paraId="5D542907" w14:textId="77777777" w:rsidR="007F5E67" w:rsidRPr="00D01AD9" w:rsidRDefault="007F5E67" w:rsidP="00572C64">
      <w:pPr>
        <w:spacing w:after="48"/>
        <w:textAlignment w:val="baseline"/>
        <w:rPr>
          <w:rFonts w:ascii="Times New Roman" w:hAnsi="Times New Roman"/>
          <w:color w:val="231F20"/>
          <w:sz w:val="22"/>
          <w:lang w:eastAsia="hr-HR"/>
        </w:rPr>
      </w:pPr>
    </w:p>
    <w:p w14:paraId="00B6CDB5" w14:textId="77777777" w:rsidR="007F5E67" w:rsidRPr="00D01AD9" w:rsidRDefault="007F5E67" w:rsidP="00572C64">
      <w:pPr>
        <w:spacing w:after="48"/>
        <w:textAlignment w:val="baseline"/>
        <w:rPr>
          <w:rFonts w:ascii="Times New Roman" w:hAnsi="Times New Roman"/>
          <w:color w:val="231F20"/>
          <w:sz w:val="22"/>
          <w:lang w:eastAsia="hr-HR"/>
        </w:rPr>
      </w:pPr>
    </w:p>
    <w:p w14:paraId="7FFE5C43" w14:textId="77777777" w:rsidR="007F5E67" w:rsidRPr="00D01AD9" w:rsidRDefault="007F5E67" w:rsidP="00572C64">
      <w:pPr>
        <w:spacing w:after="48"/>
        <w:textAlignment w:val="baseline"/>
        <w:rPr>
          <w:rFonts w:ascii="Times New Roman" w:hAnsi="Times New Roman"/>
          <w:color w:val="231F20"/>
          <w:sz w:val="22"/>
          <w:lang w:eastAsia="hr-HR"/>
        </w:rPr>
      </w:pPr>
    </w:p>
    <w:p w14:paraId="5C26696E" w14:textId="77777777" w:rsidR="007F5E67" w:rsidRPr="00D01AD9" w:rsidRDefault="007F5E67" w:rsidP="00572C64">
      <w:pPr>
        <w:spacing w:after="48"/>
        <w:textAlignment w:val="baseline"/>
        <w:rPr>
          <w:rFonts w:ascii="Times New Roman" w:hAnsi="Times New Roman"/>
          <w:color w:val="231F20"/>
          <w:sz w:val="22"/>
          <w:lang w:eastAsia="hr-HR"/>
        </w:rPr>
      </w:pPr>
    </w:p>
    <w:p w14:paraId="48A78657" w14:textId="77777777" w:rsidR="007F5E67" w:rsidRPr="00D01AD9" w:rsidRDefault="007F5E67" w:rsidP="00F367C0">
      <w:pPr>
        <w:widowControl w:val="0"/>
        <w:numPr>
          <w:ilvl w:val="0"/>
          <w:numId w:val="4"/>
        </w:numPr>
        <w:suppressAutoHyphens/>
        <w:autoSpaceDE w:val="0"/>
        <w:autoSpaceDN w:val="0"/>
        <w:adjustRightInd w:val="0"/>
        <w:spacing w:after="0"/>
        <w:contextualSpacing/>
        <w:jc w:val="left"/>
        <w:rPr>
          <w:rFonts w:ascii="Times New Roman" w:hAnsi="Times New Roman"/>
          <w:b/>
          <w:bCs/>
          <w:sz w:val="22"/>
        </w:rPr>
      </w:pPr>
      <w:r w:rsidRPr="00D01AD9">
        <w:rPr>
          <w:rFonts w:ascii="Times New Roman" w:hAnsi="Times New Roman"/>
          <w:b/>
          <w:bCs/>
          <w:sz w:val="22"/>
        </w:rPr>
        <w:t>Vođenje evidencije pripadnika operativnih snaga sustava civilne zaštite</w:t>
      </w:r>
    </w:p>
    <w:p w14:paraId="5DD9883A" w14:textId="77777777" w:rsidR="007F5E67" w:rsidRPr="00D01AD9" w:rsidRDefault="007F5E67" w:rsidP="007E29A0">
      <w:pPr>
        <w:widowControl w:val="0"/>
        <w:suppressAutoHyphens/>
        <w:autoSpaceDE w:val="0"/>
        <w:autoSpaceDN w:val="0"/>
        <w:adjustRightInd w:val="0"/>
        <w:spacing w:after="0"/>
        <w:ind w:left="720"/>
        <w:contextualSpacing/>
        <w:jc w:val="left"/>
        <w:rPr>
          <w:rFonts w:ascii="Times New Roman" w:hAnsi="Times New Roman"/>
          <w:b/>
          <w:bCs/>
          <w:sz w:val="22"/>
        </w:rPr>
      </w:pPr>
    </w:p>
    <w:p w14:paraId="7D4C03FD" w14:textId="77777777" w:rsidR="007F5E67" w:rsidRPr="00D01AD9" w:rsidRDefault="007F5E67" w:rsidP="00572C64">
      <w:pPr>
        <w:autoSpaceDE w:val="0"/>
        <w:autoSpaceDN w:val="0"/>
        <w:adjustRightInd w:val="0"/>
        <w:spacing w:after="0"/>
        <w:rPr>
          <w:rFonts w:ascii="Times New Roman" w:hAnsi="Times New Roman"/>
          <w:bCs/>
          <w:sz w:val="22"/>
        </w:rPr>
      </w:pPr>
      <w:r w:rsidRPr="00D01AD9">
        <w:rPr>
          <w:rFonts w:ascii="Times New Roman" w:hAnsi="Times New Roman"/>
          <w:bCs/>
          <w:sz w:val="22"/>
        </w:rPr>
        <w:t>Sukladno Pravilniku o vođenju evidencija pripadnika operativnih snaga sustava civilne zaštite („Narodne Novine“ broj 75/16) ustrojena je evidencija vlastitih pripadnika operativnih snaga sustava civilne zaštite Općine za:</w:t>
      </w:r>
    </w:p>
    <w:p w14:paraId="684208D4" w14:textId="77777777" w:rsidR="007F5E67" w:rsidRPr="00D01AD9" w:rsidRDefault="007F5E67" w:rsidP="00F367C0">
      <w:pPr>
        <w:widowControl w:val="0"/>
        <w:numPr>
          <w:ilvl w:val="0"/>
          <w:numId w:val="2"/>
        </w:numPr>
        <w:suppressAutoHyphens/>
        <w:autoSpaceDE w:val="0"/>
        <w:autoSpaceDN w:val="0"/>
        <w:adjustRightInd w:val="0"/>
        <w:spacing w:after="0"/>
        <w:contextualSpacing/>
        <w:jc w:val="left"/>
        <w:rPr>
          <w:rFonts w:ascii="Times New Roman" w:hAnsi="Times New Roman"/>
          <w:bCs/>
          <w:sz w:val="22"/>
        </w:rPr>
      </w:pPr>
      <w:r w:rsidRPr="00D01AD9">
        <w:rPr>
          <w:rFonts w:ascii="Times New Roman" w:hAnsi="Times New Roman"/>
          <w:bCs/>
          <w:sz w:val="22"/>
        </w:rPr>
        <w:t>članove Stožera civilne zaštite,</w:t>
      </w:r>
    </w:p>
    <w:p w14:paraId="48599A09" w14:textId="77777777" w:rsidR="007F5E67" w:rsidRPr="00D01AD9" w:rsidRDefault="007F5E67" w:rsidP="00F367C0">
      <w:pPr>
        <w:widowControl w:val="0"/>
        <w:numPr>
          <w:ilvl w:val="0"/>
          <w:numId w:val="2"/>
        </w:numPr>
        <w:suppressAutoHyphens/>
        <w:autoSpaceDE w:val="0"/>
        <w:autoSpaceDN w:val="0"/>
        <w:adjustRightInd w:val="0"/>
        <w:spacing w:after="0"/>
        <w:contextualSpacing/>
        <w:jc w:val="left"/>
        <w:rPr>
          <w:rFonts w:ascii="Times New Roman" w:hAnsi="Times New Roman"/>
          <w:bCs/>
          <w:sz w:val="22"/>
        </w:rPr>
      </w:pPr>
      <w:r w:rsidRPr="00D01AD9">
        <w:rPr>
          <w:rFonts w:ascii="Times New Roman" w:hAnsi="Times New Roman"/>
          <w:bCs/>
          <w:sz w:val="22"/>
        </w:rPr>
        <w:t>pripadnike postrojbe civilne zaštite opće namjene,</w:t>
      </w:r>
    </w:p>
    <w:p w14:paraId="30773020" w14:textId="77777777" w:rsidR="007F5E67" w:rsidRPr="00D01AD9" w:rsidRDefault="007F5E67" w:rsidP="00F367C0">
      <w:pPr>
        <w:widowControl w:val="0"/>
        <w:numPr>
          <w:ilvl w:val="0"/>
          <w:numId w:val="2"/>
        </w:numPr>
        <w:suppressAutoHyphens/>
        <w:autoSpaceDE w:val="0"/>
        <w:autoSpaceDN w:val="0"/>
        <w:adjustRightInd w:val="0"/>
        <w:spacing w:after="0"/>
        <w:contextualSpacing/>
        <w:jc w:val="left"/>
        <w:rPr>
          <w:rFonts w:ascii="Times New Roman" w:hAnsi="Times New Roman"/>
          <w:bCs/>
          <w:sz w:val="22"/>
        </w:rPr>
      </w:pPr>
      <w:r w:rsidRPr="00D01AD9">
        <w:rPr>
          <w:rFonts w:ascii="Times New Roman" w:hAnsi="Times New Roman"/>
          <w:bCs/>
          <w:sz w:val="22"/>
        </w:rPr>
        <w:t>povjerenike civilne zaštite i njihove zamjenike,</w:t>
      </w:r>
    </w:p>
    <w:p w14:paraId="677E01D5" w14:textId="77777777" w:rsidR="007F5E67" w:rsidRPr="00D01AD9" w:rsidRDefault="007F5E67" w:rsidP="00F367C0">
      <w:pPr>
        <w:widowControl w:val="0"/>
        <w:numPr>
          <w:ilvl w:val="0"/>
          <w:numId w:val="2"/>
        </w:numPr>
        <w:suppressAutoHyphens/>
        <w:autoSpaceDE w:val="0"/>
        <w:autoSpaceDN w:val="0"/>
        <w:adjustRightInd w:val="0"/>
        <w:spacing w:after="0"/>
        <w:contextualSpacing/>
        <w:jc w:val="left"/>
        <w:rPr>
          <w:rFonts w:ascii="Times New Roman" w:hAnsi="Times New Roman"/>
          <w:bCs/>
          <w:sz w:val="22"/>
        </w:rPr>
      </w:pPr>
      <w:r w:rsidRPr="00D01AD9">
        <w:rPr>
          <w:rFonts w:ascii="Times New Roman" w:hAnsi="Times New Roman"/>
          <w:bCs/>
          <w:sz w:val="22"/>
        </w:rPr>
        <w:t>koordinatore na lokaciji,</w:t>
      </w:r>
    </w:p>
    <w:p w14:paraId="681929C9" w14:textId="77777777" w:rsidR="007F5E67" w:rsidRPr="00D01AD9" w:rsidRDefault="007F5E67" w:rsidP="00F367C0">
      <w:pPr>
        <w:widowControl w:val="0"/>
        <w:numPr>
          <w:ilvl w:val="0"/>
          <w:numId w:val="2"/>
        </w:numPr>
        <w:suppressAutoHyphens/>
        <w:autoSpaceDE w:val="0"/>
        <w:autoSpaceDN w:val="0"/>
        <w:adjustRightInd w:val="0"/>
        <w:spacing w:after="0"/>
        <w:contextualSpacing/>
        <w:jc w:val="left"/>
        <w:rPr>
          <w:rFonts w:ascii="Times New Roman" w:hAnsi="Times New Roman"/>
          <w:bCs/>
          <w:sz w:val="22"/>
        </w:rPr>
      </w:pPr>
      <w:r w:rsidRPr="00D01AD9">
        <w:rPr>
          <w:rFonts w:ascii="Times New Roman" w:hAnsi="Times New Roman"/>
          <w:bCs/>
          <w:sz w:val="22"/>
        </w:rPr>
        <w:t>pravne osobe od interesa za sustav civilne zaštite Općine.</w:t>
      </w:r>
    </w:p>
    <w:p w14:paraId="2864E2F5" w14:textId="77777777" w:rsidR="007F5E67" w:rsidRPr="00D01AD9" w:rsidRDefault="007F5E67" w:rsidP="00360156">
      <w:pPr>
        <w:widowControl w:val="0"/>
        <w:suppressAutoHyphens/>
        <w:autoSpaceDE w:val="0"/>
        <w:autoSpaceDN w:val="0"/>
        <w:adjustRightInd w:val="0"/>
        <w:spacing w:after="0"/>
        <w:ind w:left="1080"/>
        <w:contextualSpacing/>
        <w:jc w:val="left"/>
        <w:rPr>
          <w:rFonts w:ascii="Times New Roman" w:hAnsi="Times New Roman"/>
          <w:bCs/>
          <w:sz w:val="22"/>
        </w:rPr>
      </w:pPr>
    </w:p>
    <w:p w14:paraId="416389CD" w14:textId="77777777" w:rsidR="007F5E67" w:rsidRPr="00D01AD9" w:rsidRDefault="007F5E67" w:rsidP="00B63CF0">
      <w:pPr>
        <w:autoSpaceDE w:val="0"/>
        <w:autoSpaceDN w:val="0"/>
        <w:adjustRightInd w:val="0"/>
        <w:spacing w:after="0"/>
        <w:rPr>
          <w:rFonts w:ascii="Times New Roman" w:hAnsi="Times New Roman"/>
          <w:bCs/>
          <w:sz w:val="22"/>
        </w:rPr>
      </w:pPr>
      <w:r w:rsidRPr="00D01AD9">
        <w:rPr>
          <w:rFonts w:ascii="Times New Roman" w:hAnsi="Times New Roman"/>
          <w:bCs/>
          <w:sz w:val="22"/>
        </w:rPr>
        <w:t>Podaci o pripadnicima operativnih snaga kontinuirano se ažuriraju u planskim dokumentima.</w:t>
      </w:r>
    </w:p>
    <w:p w14:paraId="22AA4B2D" w14:textId="77777777" w:rsidR="007F5E67" w:rsidRPr="00D01AD9" w:rsidRDefault="007F5E67" w:rsidP="00B63CF0">
      <w:pPr>
        <w:autoSpaceDE w:val="0"/>
        <w:autoSpaceDN w:val="0"/>
        <w:adjustRightInd w:val="0"/>
        <w:spacing w:after="0"/>
        <w:rPr>
          <w:rFonts w:ascii="Times New Roman" w:hAnsi="Times New Roman"/>
          <w:bCs/>
          <w:sz w:val="22"/>
        </w:rPr>
      </w:pPr>
    </w:p>
    <w:p w14:paraId="7A12BEAF" w14:textId="77777777" w:rsidR="007F5E67" w:rsidRPr="00D01AD9" w:rsidRDefault="007F5E67" w:rsidP="00F367C0">
      <w:pPr>
        <w:pStyle w:val="Odlomakpopisa"/>
        <w:numPr>
          <w:ilvl w:val="0"/>
          <w:numId w:val="5"/>
        </w:numPr>
        <w:spacing w:after="0"/>
        <w:rPr>
          <w:rFonts w:ascii="Times New Roman" w:hAnsi="Times New Roman"/>
          <w:b/>
        </w:rPr>
      </w:pPr>
      <w:proofErr w:type="spellStart"/>
      <w:r w:rsidRPr="00D01AD9">
        <w:rPr>
          <w:rFonts w:ascii="Times New Roman" w:hAnsi="Times New Roman"/>
          <w:b/>
        </w:rPr>
        <w:t>Stožer</w:t>
      </w:r>
      <w:proofErr w:type="spellEnd"/>
      <w:r w:rsidRPr="00D01AD9">
        <w:rPr>
          <w:rFonts w:ascii="Times New Roman" w:hAnsi="Times New Roman"/>
          <w:b/>
        </w:rPr>
        <w:t xml:space="preserve"> </w:t>
      </w:r>
      <w:proofErr w:type="spellStart"/>
      <w:r w:rsidRPr="00D01AD9">
        <w:rPr>
          <w:rFonts w:ascii="Times New Roman" w:hAnsi="Times New Roman"/>
          <w:b/>
        </w:rPr>
        <w:t>civilne</w:t>
      </w:r>
      <w:proofErr w:type="spellEnd"/>
      <w:r w:rsidRPr="00D01AD9">
        <w:rPr>
          <w:rFonts w:ascii="Times New Roman" w:hAnsi="Times New Roman"/>
          <w:b/>
        </w:rPr>
        <w:t xml:space="preserve"> </w:t>
      </w:r>
      <w:proofErr w:type="spellStart"/>
      <w:r w:rsidRPr="00D01AD9">
        <w:rPr>
          <w:rFonts w:ascii="Times New Roman" w:hAnsi="Times New Roman"/>
          <w:b/>
        </w:rPr>
        <w:t>zaštite</w:t>
      </w:r>
      <w:proofErr w:type="spellEnd"/>
      <w:r w:rsidRPr="00D01AD9">
        <w:rPr>
          <w:rFonts w:ascii="Times New Roman" w:hAnsi="Times New Roman"/>
          <w:b/>
        </w:rPr>
        <w:t xml:space="preserve"> </w:t>
      </w:r>
      <w:proofErr w:type="spellStart"/>
      <w:r w:rsidRPr="00D01AD9">
        <w:rPr>
          <w:rFonts w:ascii="Times New Roman" w:hAnsi="Times New Roman"/>
          <w:b/>
        </w:rPr>
        <w:t>Općine</w:t>
      </w:r>
      <w:proofErr w:type="spellEnd"/>
    </w:p>
    <w:p w14:paraId="3C2A2866" w14:textId="77777777" w:rsidR="007F5E67" w:rsidRPr="00D01AD9" w:rsidRDefault="007F5E67" w:rsidP="007E29A0">
      <w:pPr>
        <w:pStyle w:val="Odlomakpopisa"/>
        <w:spacing w:after="0"/>
        <w:rPr>
          <w:rFonts w:ascii="Times New Roman" w:hAnsi="Times New Roman"/>
          <w:b/>
          <w:highlight w:val="yellow"/>
        </w:rPr>
      </w:pPr>
    </w:p>
    <w:p w14:paraId="385CAF64" w14:textId="77777777" w:rsidR="007F5E67" w:rsidRPr="00D01AD9" w:rsidRDefault="007F5E67" w:rsidP="00E36217">
      <w:pPr>
        <w:autoSpaceDE w:val="0"/>
        <w:autoSpaceDN w:val="0"/>
        <w:adjustRightInd w:val="0"/>
        <w:spacing w:after="0"/>
        <w:rPr>
          <w:rFonts w:ascii="Times New Roman" w:hAnsi="Times New Roman"/>
          <w:color w:val="000000"/>
          <w:sz w:val="22"/>
        </w:rPr>
      </w:pPr>
      <w:r w:rsidRPr="00D01AD9">
        <w:rPr>
          <w:rFonts w:ascii="Times New Roman" w:hAnsi="Times New Roman"/>
          <w:color w:val="000000"/>
          <w:sz w:val="22"/>
        </w:rPr>
        <w:t xml:space="preserve">Stožer civilne zaštite Općine Kloštar Podravski osnovan je Odlukom načelnika Općine (KLASA: 810-01/16-01/02, URBROJ: 2137/16-16-1, Kloštar Podravski, 26.10.2016.god.). Stožer civilne zaštite Općine sastoji se od načelnika Stožera, zamjenika načelnika Stožera te 6 članova Stožera. Stožer civilne zaštite je stručno, operativno i koordinativno tijelo za provođenje mjera i aktivnosti civilne zaštite u velikim nesrećama i katastrofama. Stožer civilne zaštite je stručno, operativno i koordinativno tijelo za provođenje mjera i aktivnosti civilne zaštite u velikim nesrećama i katastrofama. 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Radom Stožera civilne zaštite Općine rukovodi načelnik Stožera, a kada se proglasi velika nesreća, rukovođenje preuzima načelnik Općine. Stožer civilne zaštite Općine upoznat je sa Zakonom o sustavu civilne zaštite te drugim zakonskim aktima, načinom djelovanja sustava civilne zaštite, načelima sustava civilne zaštite te sl. Većina članova Stožera civilne zaštite Općine osposobljena je za provođenja mjera i aktivnosti u sustavu civilne zaštite. Temeljem članka 6. st.2 Pravilnika o mobilizaciji, uvjetima i načinu rada operativnih snaga sustava civilne zaštite („Narodne Novine“ broj 69/16), u slučaju velike nesreće, Stožer civilne zaštite Općine može predložiti organiziranje volontera i način njihovog uključivanja u provođenje određenih mjera i aktivnosti u velikim nesrećama i katastrofama, u suradnji sa središnjim tijelom državne uprave nadležnim za organiziranje volontera. Način rada Stožera uređuje se Poslovnikom koji donosi općinski načelnik (KLASA: /810-01/17-01/02, URBROJ: 2137/16-17-1, Kloštar Podravski, 14.02.2017.god.). Dio članova Stožera civilne zaštite Općine završilo je osposobljavanje, sukladno Zakonu o sustavu civilne zaštite, koje je provodila tadašnja Državna uprava prema programu osposobljavanja članova stožera civilne zaštite kojeg je donosio čelnik Državne uprave. </w:t>
      </w:r>
    </w:p>
    <w:p w14:paraId="56C15D1A" w14:textId="77777777" w:rsidR="007F5E67" w:rsidRPr="00D01AD9" w:rsidRDefault="007F5E67" w:rsidP="00E36217">
      <w:pPr>
        <w:autoSpaceDE w:val="0"/>
        <w:autoSpaceDN w:val="0"/>
        <w:adjustRightInd w:val="0"/>
        <w:spacing w:after="0"/>
        <w:rPr>
          <w:rFonts w:ascii="Times New Roman" w:hAnsi="Times New Roman"/>
          <w:color w:val="000000"/>
          <w:sz w:val="22"/>
          <w:highlight w:val="yellow"/>
        </w:rPr>
      </w:pPr>
    </w:p>
    <w:p w14:paraId="531D9D1D" w14:textId="77777777" w:rsidR="007F5E67" w:rsidRPr="00D01AD9" w:rsidRDefault="007F5E67" w:rsidP="008A21BA">
      <w:pPr>
        <w:pStyle w:val="Bezproreda2"/>
        <w:spacing w:line="276" w:lineRule="auto"/>
        <w:jc w:val="both"/>
        <w:rPr>
          <w:rFonts w:ascii="Times New Roman" w:hAnsi="Times New Roman"/>
        </w:rPr>
      </w:pPr>
      <w:r w:rsidRPr="00D01AD9">
        <w:rPr>
          <w:rFonts w:ascii="Times New Roman" w:hAnsi="Times New Roman"/>
        </w:rPr>
        <w:t>Kontakt podaci Stožera civilne zaštite kao i drugih operativnih snaga sustava civilne zaštite (adrese, fiksni i mobilni telefonski brojevi), kontinuirano se ažuriraju u planskim dokumentima Općine.</w:t>
      </w:r>
    </w:p>
    <w:p w14:paraId="3221463D" w14:textId="77777777" w:rsidR="007F5E67" w:rsidRPr="00D01AD9" w:rsidRDefault="007F5E67" w:rsidP="007E29A0">
      <w:pPr>
        <w:spacing w:after="0"/>
        <w:rPr>
          <w:rFonts w:ascii="Times New Roman" w:hAnsi="Times New Roman"/>
          <w:sz w:val="22"/>
        </w:rPr>
      </w:pPr>
    </w:p>
    <w:p w14:paraId="419070CB" w14:textId="77777777" w:rsidR="007F5E67" w:rsidRPr="00D01AD9" w:rsidRDefault="007F5E67" w:rsidP="007E29A0">
      <w:pPr>
        <w:spacing w:after="0"/>
        <w:rPr>
          <w:rFonts w:ascii="Times New Roman" w:hAnsi="Times New Roman"/>
          <w:sz w:val="22"/>
        </w:rPr>
      </w:pPr>
      <w:r w:rsidRPr="00D01AD9">
        <w:rPr>
          <w:rFonts w:ascii="Times New Roman" w:hAnsi="Times New Roman"/>
          <w:sz w:val="22"/>
        </w:rPr>
        <w:t>U razdoblju od 2020. do 2023. godine Stožer civilne zaštite Općine usmjerava svoje aktivnosti na:</w:t>
      </w:r>
    </w:p>
    <w:p w14:paraId="5D440565" w14:textId="77777777" w:rsidR="007F5E67" w:rsidRPr="00D01AD9" w:rsidRDefault="007F5E67" w:rsidP="00F367C0">
      <w:pPr>
        <w:pStyle w:val="Odlomakpopisa"/>
        <w:numPr>
          <w:ilvl w:val="0"/>
          <w:numId w:val="2"/>
        </w:numPr>
        <w:spacing w:after="0"/>
        <w:jc w:val="both"/>
        <w:rPr>
          <w:rFonts w:ascii="Times New Roman" w:hAnsi="Times New Roman"/>
        </w:rPr>
      </w:pPr>
      <w:proofErr w:type="spellStart"/>
      <w:r w:rsidRPr="00D01AD9">
        <w:rPr>
          <w:rFonts w:ascii="Times New Roman" w:hAnsi="Times New Roman"/>
        </w:rPr>
        <w:t>kontinuirani</w:t>
      </w:r>
      <w:proofErr w:type="spellEnd"/>
      <w:r w:rsidRPr="00D01AD9">
        <w:rPr>
          <w:rFonts w:ascii="Times New Roman" w:hAnsi="Times New Roman"/>
        </w:rPr>
        <w:t xml:space="preserve"> rad </w:t>
      </w:r>
      <w:proofErr w:type="spellStart"/>
      <w:r w:rsidRPr="00D01AD9">
        <w:rPr>
          <w:rFonts w:ascii="Times New Roman" w:hAnsi="Times New Roman"/>
        </w:rPr>
        <w:t>svih</w:t>
      </w:r>
      <w:proofErr w:type="spellEnd"/>
      <w:r w:rsidRPr="00D01AD9">
        <w:rPr>
          <w:rFonts w:ascii="Times New Roman" w:hAnsi="Times New Roman"/>
        </w:rPr>
        <w:t xml:space="preserve"> </w:t>
      </w:r>
      <w:proofErr w:type="spellStart"/>
      <w:r w:rsidRPr="00D01AD9">
        <w:rPr>
          <w:rFonts w:ascii="Times New Roman" w:hAnsi="Times New Roman"/>
        </w:rPr>
        <w:t>članova</w:t>
      </w:r>
      <w:proofErr w:type="spellEnd"/>
      <w:r w:rsidRPr="00D01AD9">
        <w:rPr>
          <w:rFonts w:ascii="Times New Roman" w:hAnsi="Times New Roman"/>
        </w:rPr>
        <w:t xml:space="preserve"> </w:t>
      </w:r>
      <w:proofErr w:type="spellStart"/>
      <w:r w:rsidRPr="00D01AD9">
        <w:rPr>
          <w:rFonts w:ascii="Times New Roman" w:hAnsi="Times New Roman"/>
        </w:rPr>
        <w:t>Stožera</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
    <w:p w14:paraId="158FD1E1" w14:textId="77777777" w:rsidR="007F5E67" w:rsidRPr="00D01AD9" w:rsidRDefault="007F5E67" w:rsidP="00F367C0">
      <w:pPr>
        <w:pStyle w:val="Odlomakpopisa"/>
        <w:numPr>
          <w:ilvl w:val="0"/>
          <w:numId w:val="2"/>
        </w:numPr>
        <w:spacing w:after="0"/>
        <w:jc w:val="both"/>
        <w:rPr>
          <w:rFonts w:ascii="Times New Roman" w:hAnsi="Times New Roman"/>
        </w:rPr>
      </w:pPr>
      <w:proofErr w:type="spellStart"/>
      <w:proofErr w:type="gramStart"/>
      <w:r w:rsidRPr="00D01AD9">
        <w:rPr>
          <w:rFonts w:ascii="Times New Roman" w:hAnsi="Times New Roman"/>
        </w:rPr>
        <w:t>osposobljavanje</w:t>
      </w:r>
      <w:proofErr w:type="spellEnd"/>
      <w:r w:rsidRPr="00D01AD9">
        <w:rPr>
          <w:rFonts w:ascii="Times New Roman" w:hAnsi="Times New Roman"/>
        </w:rPr>
        <w:t xml:space="preserve">  </w:t>
      </w:r>
      <w:proofErr w:type="spellStart"/>
      <w:r w:rsidRPr="00D01AD9">
        <w:rPr>
          <w:rFonts w:ascii="Times New Roman" w:hAnsi="Times New Roman"/>
        </w:rPr>
        <w:t>koje</w:t>
      </w:r>
      <w:proofErr w:type="spellEnd"/>
      <w:proofErr w:type="gramEnd"/>
      <w:r w:rsidRPr="00D01AD9">
        <w:rPr>
          <w:rFonts w:ascii="Times New Roman" w:hAnsi="Times New Roman"/>
        </w:rPr>
        <w:t xml:space="preserve"> </w:t>
      </w:r>
      <w:proofErr w:type="spellStart"/>
      <w:r w:rsidRPr="00D01AD9">
        <w:rPr>
          <w:rFonts w:ascii="Times New Roman" w:hAnsi="Times New Roman"/>
        </w:rPr>
        <w:t>provodi</w:t>
      </w:r>
      <w:proofErr w:type="spellEnd"/>
      <w:r w:rsidRPr="00D01AD9">
        <w:rPr>
          <w:rFonts w:ascii="Times New Roman" w:hAnsi="Times New Roman"/>
        </w:rPr>
        <w:t xml:space="preserve"> MUP - </w:t>
      </w:r>
      <w:proofErr w:type="spellStart"/>
      <w:r w:rsidRPr="00D01AD9">
        <w:rPr>
          <w:rFonts w:ascii="Times New Roman" w:hAnsi="Times New Roman"/>
        </w:rPr>
        <w:t>Ravnateljstvo</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 </w:t>
      </w:r>
      <w:proofErr w:type="spellStart"/>
      <w:r w:rsidRPr="00D01AD9">
        <w:rPr>
          <w:rFonts w:ascii="Times New Roman" w:hAnsi="Times New Roman"/>
        </w:rPr>
        <w:t>Područni</w:t>
      </w:r>
      <w:proofErr w:type="spellEnd"/>
      <w:r w:rsidRPr="00D01AD9">
        <w:rPr>
          <w:rFonts w:ascii="Times New Roman" w:hAnsi="Times New Roman"/>
        </w:rPr>
        <w:t xml:space="preserve"> </w:t>
      </w:r>
      <w:proofErr w:type="spellStart"/>
      <w:r w:rsidRPr="00D01AD9">
        <w:rPr>
          <w:rFonts w:ascii="Times New Roman" w:hAnsi="Times New Roman"/>
        </w:rPr>
        <w:t>ured</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Varaždin</w:t>
      </w:r>
      <w:proofErr w:type="spellEnd"/>
      <w:r w:rsidRPr="00D01AD9">
        <w:rPr>
          <w:rFonts w:ascii="Times New Roman" w:hAnsi="Times New Roman"/>
        </w:rPr>
        <w:t xml:space="preserve"> – </w:t>
      </w:r>
      <w:proofErr w:type="spellStart"/>
      <w:r w:rsidRPr="00D01AD9">
        <w:rPr>
          <w:rFonts w:ascii="Times New Roman" w:hAnsi="Times New Roman"/>
        </w:rPr>
        <w:t>Služba</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Koprivnica</w:t>
      </w:r>
      <w:proofErr w:type="spellEnd"/>
      <w:r w:rsidRPr="00D01AD9">
        <w:rPr>
          <w:rFonts w:ascii="Times New Roman" w:hAnsi="Times New Roman"/>
        </w:rPr>
        <w:t xml:space="preserve">, </w:t>
      </w:r>
      <w:proofErr w:type="spellStart"/>
      <w:r w:rsidRPr="00D01AD9">
        <w:rPr>
          <w:rFonts w:ascii="Times New Roman" w:hAnsi="Times New Roman"/>
        </w:rPr>
        <w:t>prema</w:t>
      </w:r>
      <w:proofErr w:type="spellEnd"/>
      <w:r w:rsidRPr="00D01AD9">
        <w:rPr>
          <w:rFonts w:ascii="Times New Roman" w:hAnsi="Times New Roman"/>
        </w:rPr>
        <w:t xml:space="preserve"> </w:t>
      </w:r>
      <w:proofErr w:type="spellStart"/>
      <w:r w:rsidRPr="00D01AD9">
        <w:rPr>
          <w:rFonts w:ascii="Times New Roman" w:hAnsi="Times New Roman"/>
        </w:rPr>
        <w:t>Programu</w:t>
      </w:r>
      <w:proofErr w:type="spellEnd"/>
      <w:r w:rsidRPr="00D01AD9">
        <w:rPr>
          <w:rFonts w:ascii="Times New Roman" w:hAnsi="Times New Roman"/>
        </w:rPr>
        <w:t xml:space="preserve"> </w:t>
      </w:r>
      <w:proofErr w:type="spellStart"/>
      <w:r w:rsidRPr="00D01AD9">
        <w:rPr>
          <w:rFonts w:ascii="Times New Roman" w:hAnsi="Times New Roman"/>
        </w:rPr>
        <w:t>osposobljavanja</w:t>
      </w:r>
      <w:proofErr w:type="spellEnd"/>
      <w:r w:rsidRPr="00D01AD9">
        <w:rPr>
          <w:rFonts w:ascii="Times New Roman" w:hAnsi="Times New Roman"/>
        </w:rPr>
        <w:t xml:space="preserve"> </w:t>
      </w:r>
      <w:proofErr w:type="spellStart"/>
      <w:r w:rsidRPr="00D01AD9">
        <w:rPr>
          <w:rFonts w:ascii="Times New Roman" w:hAnsi="Times New Roman"/>
        </w:rPr>
        <w:t>članova</w:t>
      </w:r>
      <w:proofErr w:type="spellEnd"/>
      <w:r w:rsidRPr="00D01AD9">
        <w:rPr>
          <w:rFonts w:ascii="Times New Roman" w:hAnsi="Times New Roman"/>
        </w:rPr>
        <w:t xml:space="preserve"> </w:t>
      </w:r>
      <w:proofErr w:type="spellStart"/>
      <w:r w:rsidRPr="00D01AD9">
        <w:rPr>
          <w:rFonts w:ascii="Times New Roman" w:hAnsi="Times New Roman"/>
        </w:rPr>
        <w:t>Stožera</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koji </w:t>
      </w:r>
      <w:proofErr w:type="spellStart"/>
      <w:r w:rsidRPr="00D01AD9">
        <w:rPr>
          <w:rFonts w:ascii="Times New Roman" w:hAnsi="Times New Roman"/>
        </w:rPr>
        <w:t>donosi</w:t>
      </w:r>
      <w:proofErr w:type="spellEnd"/>
      <w:r w:rsidRPr="00D01AD9">
        <w:rPr>
          <w:rFonts w:ascii="Times New Roman" w:hAnsi="Times New Roman"/>
        </w:rPr>
        <w:t xml:space="preserve"> </w:t>
      </w:r>
      <w:proofErr w:type="spellStart"/>
      <w:r w:rsidRPr="00D01AD9">
        <w:rPr>
          <w:rFonts w:ascii="Times New Roman" w:hAnsi="Times New Roman"/>
        </w:rPr>
        <w:t>ministar</w:t>
      </w:r>
      <w:proofErr w:type="spellEnd"/>
      <w:r w:rsidRPr="00D01AD9">
        <w:rPr>
          <w:rFonts w:ascii="Times New Roman" w:hAnsi="Times New Roman"/>
        </w:rPr>
        <w:t xml:space="preserve">, u </w:t>
      </w:r>
      <w:proofErr w:type="spellStart"/>
      <w:r w:rsidRPr="00D01AD9">
        <w:rPr>
          <w:rFonts w:ascii="Times New Roman" w:hAnsi="Times New Roman"/>
        </w:rPr>
        <w:t>roku</w:t>
      </w:r>
      <w:proofErr w:type="spellEnd"/>
      <w:r w:rsidRPr="00D01AD9">
        <w:rPr>
          <w:rFonts w:ascii="Times New Roman" w:hAnsi="Times New Roman"/>
        </w:rPr>
        <w:t xml:space="preserve"> od </w:t>
      </w:r>
      <w:proofErr w:type="spellStart"/>
      <w:r w:rsidRPr="00D01AD9">
        <w:rPr>
          <w:rFonts w:ascii="Times New Roman" w:hAnsi="Times New Roman"/>
        </w:rPr>
        <w:t>godinu</w:t>
      </w:r>
      <w:proofErr w:type="spellEnd"/>
      <w:r w:rsidRPr="00D01AD9">
        <w:rPr>
          <w:rFonts w:ascii="Times New Roman" w:hAnsi="Times New Roman"/>
        </w:rPr>
        <w:t xml:space="preserve"> dana od </w:t>
      </w:r>
      <w:proofErr w:type="spellStart"/>
      <w:r w:rsidRPr="00D01AD9">
        <w:rPr>
          <w:rFonts w:ascii="Times New Roman" w:hAnsi="Times New Roman"/>
        </w:rPr>
        <w:t>imenovanja</w:t>
      </w:r>
      <w:proofErr w:type="spellEnd"/>
      <w:r w:rsidRPr="00D01AD9">
        <w:rPr>
          <w:rFonts w:ascii="Times New Roman" w:hAnsi="Times New Roman"/>
        </w:rPr>
        <w:t xml:space="preserve"> u </w:t>
      </w:r>
      <w:proofErr w:type="spellStart"/>
      <w:r w:rsidRPr="00D01AD9">
        <w:rPr>
          <w:rFonts w:ascii="Times New Roman" w:hAnsi="Times New Roman"/>
        </w:rPr>
        <w:t>Stožer</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w:t>
      </w:r>
    </w:p>
    <w:p w14:paraId="49736494" w14:textId="77777777" w:rsidR="007F5E67" w:rsidRPr="00D01AD9" w:rsidRDefault="007F5E67" w:rsidP="00F367C0">
      <w:pPr>
        <w:pStyle w:val="Odlomakpopisa"/>
        <w:numPr>
          <w:ilvl w:val="0"/>
          <w:numId w:val="2"/>
        </w:numPr>
        <w:spacing w:after="0"/>
        <w:jc w:val="both"/>
        <w:rPr>
          <w:rFonts w:ascii="Times New Roman" w:hAnsi="Times New Roman"/>
        </w:rPr>
      </w:pPr>
      <w:proofErr w:type="spellStart"/>
      <w:r w:rsidRPr="00D01AD9">
        <w:rPr>
          <w:rFonts w:ascii="Times New Roman" w:hAnsi="Times New Roman"/>
        </w:rPr>
        <w:t>održavanje</w:t>
      </w:r>
      <w:proofErr w:type="spellEnd"/>
      <w:r w:rsidRPr="00D01AD9">
        <w:rPr>
          <w:rFonts w:ascii="Times New Roman" w:hAnsi="Times New Roman"/>
        </w:rPr>
        <w:t xml:space="preserve"> </w:t>
      </w:r>
      <w:proofErr w:type="spellStart"/>
      <w:r w:rsidRPr="00D01AD9">
        <w:rPr>
          <w:rFonts w:ascii="Times New Roman" w:hAnsi="Times New Roman"/>
        </w:rPr>
        <w:t>sjednica</w:t>
      </w:r>
      <w:proofErr w:type="spellEnd"/>
      <w:r w:rsidRPr="00D01AD9">
        <w:rPr>
          <w:rFonts w:ascii="Times New Roman" w:hAnsi="Times New Roman"/>
        </w:rPr>
        <w:t xml:space="preserve"> </w:t>
      </w:r>
      <w:proofErr w:type="spellStart"/>
      <w:r w:rsidRPr="00D01AD9">
        <w:rPr>
          <w:rFonts w:ascii="Times New Roman" w:hAnsi="Times New Roman"/>
        </w:rPr>
        <w:t>Stožera</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najmanje</w:t>
      </w:r>
      <w:proofErr w:type="spellEnd"/>
      <w:r w:rsidRPr="00D01AD9">
        <w:rPr>
          <w:rFonts w:ascii="Times New Roman" w:hAnsi="Times New Roman"/>
        </w:rPr>
        <w:t xml:space="preserve"> </w:t>
      </w:r>
      <w:proofErr w:type="spellStart"/>
      <w:r w:rsidRPr="00D01AD9">
        <w:rPr>
          <w:rFonts w:ascii="Times New Roman" w:hAnsi="Times New Roman"/>
        </w:rPr>
        <w:t>dva</w:t>
      </w:r>
      <w:proofErr w:type="spellEnd"/>
      <w:r w:rsidRPr="00D01AD9">
        <w:rPr>
          <w:rFonts w:ascii="Times New Roman" w:hAnsi="Times New Roman"/>
        </w:rPr>
        <w:t xml:space="preserve"> puta </w:t>
      </w:r>
      <w:proofErr w:type="spellStart"/>
      <w:r w:rsidRPr="00D01AD9">
        <w:rPr>
          <w:rFonts w:ascii="Times New Roman" w:hAnsi="Times New Roman"/>
        </w:rPr>
        <w:t>godišnje</w:t>
      </w:r>
      <w:proofErr w:type="spellEnd"/>
      <w:r w:rsidRPr="00D01AD9">
        <w:rPr>
          <w:rFonts w:ascii="Times New Roman" w:hAnsi="Times New Roman"/>
        </w:rPr>
        <w:t xml:space="preserve">, </w:t>
      </w:r>
      <w:proofErr w:type="spellStart"/>
      <w:r w:rsidRPr="00D01AD9">
        <w:rPr>
          <w:rFonts w:ascii="Times New Roman" w:hAnsi="Times New Roman"/>
        </w:rPr>
        <w:t>posebice</w:t>
      </w:r>
      <w:proofErr w:type="spellEnd"/>
      <w:r w:rsidRPr="00D01AD9">
        <w:rPr>
          <w:rFonts w:ascii="Times New Roman" w:hAnsi="Times New Roman"/>
        </w:rPr>
        <w:t xml:space="preserve"> </w:t>
      </w:r>
      <w:proofErr w:type="spellStart"/>
      <w:r w:rsidRPr="00D01AD9">
        <w:rPr>
          <w:rFonts w:ascii="Times New Roman" w:hAnsi="Times New Roman"/>
        </w:rPr>
        <w:t>uoči</w:t>
      </w:r>
      <w:proofErr w:type="spellEnd"/>
      <w:r w:rsidRPr="00D01AD9">
        <w:rPr>
          <w:rFonts w:ascii="Times New Roman" w:hAnsi="Times New Roman"/>
        </w:rPr>
        <w:t xml:space="preserve"> </w:t>
      </w:r>
      <w:proofErr w:type="spellStart"/>
      <w:r w:rsidRPr="00D01AD9">
        <w:rPr>
          <w:rFonts w:ascii="Times New Roman" w:hAnsi="Times New Roman"/>
        </w:rPr>
        <w:t>protupožarne</w:t>
      </w:r>
      <w:proofErr w:type="spellEnd"/>
      <w:r w:rsidRPr="00D01AD9">
        <w:rPr>
          <w:rFonts w:ascii="Times New Roman" w:hAnsi="Times New Roman"/>
        </w:rPr>
        <w:t xml:space="preserve"> </w:t>
      </w:r>
      <w:proofErr w:type="spellStart"/>
      <w:r w:rsidRPr="00D01AD9">
        <w:rPr>
          <w:rFonts w:ascii="Times New Roman" w:hAnsi="Times New Roman"/>
        </w:rPr>
        <w:t>sezone</w:t>
      </w:r>
      <w:proofErr w:type="spellEnd"/>
      <w:r w:rsidRPr="00D01AD9">
        <w:rPr>
          <w:rFonts w:ascii="Times New Roman" w:hAnsi="Times New Roman"/>
        </w:rPr>
        <w:t xml:space="preserve"> </w:t>
      </w:r>
      <w:proofErr w:type="spellStart"/>
      <w:r w:rsidRPr="00D01AD9">
        <w:rPr>
          <w:rFonts w:ascii="Times New Roman" w:hAnsi="Times New Roman"/>
        </w:rPr>
        <w:t>kako</w:t>
      </w:r>
      <w:proofErr w:type="spellEnd"/>
      <w:r w:rsidRPr="00D01AD9">
        <w:rPr>
          <w:rFonts w:ascii="Times New Roman" w:hAnsi="Times New Roman"/>
        </w:rPr>
        <w:t xml:space="preserve"> bi se </w:t>
      </w:r>
      <w:proofErr w:type="spellStart"/>
      <w:r w:rsidRPr="00D01AD9">
        <w:rPr>
          <w:rFonts w:ascii="Times New Roman" w:hAnsi="Times New Roman"/>
        </w:rPr>
        <w:t>razmotrio</w:t>
      </w:r>
      <w:proofErr w:type="spellEnd"/>
      <w:r w:rsidRPr="00D01AD9">
        <w:rPr>
          <w:rFonts w:ascii="Times New Roman" w:hAnsi="Times New Roman"/>
        </w:rPr>
        <w:t xml:space="preserve"> Plan </w:t>
      </w:r>
      <w:proofErr w:type="spellStart"/>
      <w:r w:rsidRPr="00D01AD9">
        <w:rPr>
          <w:rFonts w:ascii="Times New Roman" w:hAnsi="Times New Roman"/>
        </w:rPr>
        <w:t>primjene</w:t>
      </w:r>
      <w:proofErr w:type="spellEnd"/>
      <w:r w:rsidRPr="00D01AD9">
        <w:rPr>
          <w:rFonts w:ascii="Times New Roman" w:hAnsi="Times New Roman"/>
        </w:rPr>
        <w:t xml:space="preserve"> </w:t>
      </w:r>
      <w:proofErr w:type="spellStart"/>
      <w:r w:rsidRPr="00D01AD9">
        <w:rPr>
          <w:rFonts w:ascii="Times New Roman" w:hAnsi="Times New Roman"/>
        </w:rPr>
        <w:t>Programa</w:t>
      </w:r>
      <w:proofErr w:type="spellEnd"/>
      <w:r w:rsidRPr="00D01AD9">
        <w:rPr>
          <w:rFonts w:ascii="Times New Roman" w:hAnsi="Times New Roman"/>
        </w:rPr>
        <w:t xml:space="preserve"> </w:t>
      </w:r>
      <w:proofErr w:type="spellStart"/>
      <w:r w:rsidRPr="00D01AD9">
        <w:rPr>
          <w:rFonts w:ascii="Times New Roman" w:hAnsi="Times New Roman"/>
        </w:rPr>
        <w:t>aktivnosti</w:t>
      </w:r>
      <w:proofErr w:type="spellEnd"/>
      <w:r w:rsidRPr="00D01AD9">
        <w:rPr>
          <w:rFonts w:ascii="Times New Roman" w:hAnsi="Times New Roman"/>
        </w:rPr>
        <w:t xml:space="preserve"> u </w:t>
      </w:r>
      <w:proofErr w:type="spellStart"/>
      <w:r w:rsidRPr="00D01AD9">
        <w:rPr>
          <w:rFonts w:ascii="Times New Roman" w:hAnsi="Times New Roman"/>
        </w:rPr>
        <w:t>provedbi</w:t>
      </w:r>
      <w:proofErr w:type="spellEnd"/>
      <w:r w:rsidRPr="00D01AD9">
        <w:rPr>
          <w:rFonts w:ascii="Times New Roman" w:hAnsi="Times New Roman"/>
        </w:rPr>
        <w:t xml:space="preserve"> </w:t>
      </w:r>
      <w:proofErr w:type="spellStart"/>
      <w:r w:rsidRPr="00D01AD9">
        <w:rPr>
          <w:rFonts w:ascii="Times New Roman" w:hAnsi="Times New Roman"/>
        </w:rPr>
        <w:t>posebnih</w:t>
      </w:r>
      <w:proofErr w:type="spellEnd"/>
      <w:r w:rsidRPr="00D01AD9">
        <w:rPr>
          <w:rFonts w:ascii="Times New Roman" w:hAnsi="Times New Roman"/>
        </w:rPr>
        <w:t xml:space="preserve"> </w:t>
      </w:r>
      <w:proofErr w:type="spellStart"/>
      <w:r w:rsidRPr="00D01AD9">
        <w:rPr>
          <w:rFonts w:ascii="Times New Roman" w:hAnsi="Times New Roman"/>
        </w:rPr>
        <w:t>mjera</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od</w:t>
      </w:r>
      <w:proofErr w:type="spellEnd"/>
      <w:r w:rsidRPr="00D01AD9">
        <w:rPr>
          <w:rFonts w:ascii="Times New Roman" w:hAnsi="Times New Roman"/>
        </w:rPr>
        <w:t xml:space="preserve"> </w:t>
      </w:r>
      <w:proofErr w:type="spellStart"/>
      <w:r w:rsidRPr="00D01AD9">
        <w:rPr>
          <w:rFonts w:ascii="Times New Roman" w:hAnsi="Times New Roman"/>
        </w:rPr>
        <w:t>požara</w:t>
      </w:r>
      <w:proofErr w:type="spellEnd"/>
      <w:r w:rsidRPr="00D01AD9">
        <w:rPr>
          <w:rFonts w:ascii="Times New Roman" w:hAnsi="Times New Roman"/>
        </w:rPr>
        <w:t xml:space="preserve"> </w:t>
      </w:r>
      <w:proofErr w:type="spellStart"/>
      <w:r w:rsidRPr="00D01AD9">
        <w:rPr>
          <w:rFonts w:ascii="Times New Roman" w:hAnsi="Times New Roman"/>
        </w:rPr>
        <w:t>od</w:t>
      </w:r>
      <w:proofErr w:type="spellEnd"/>
      <w:r w:rsidRPr="00D01AD9">
        <w:rPr>
          <w:rFonts w:ascii="Times New Roman" w:hAnsi="Times New Roman"/>
        </w:rPr>
        <w:t xml:space="preserve"> </w:t>
      </w:r>
      <w:proofErr w:type="spellStart"/>
      <w:r w:rsidRPr="00D01AD9">
        <w:rPr>
          <w:rFonts w:ascii="Times New Roman" w:hAnsi="Times New Roman"/>
        </w:rPr>
        <w:t>interesa</w:t>
      </w:r>
      <w:proofErr w:type="spellEnd"/>
      <w:r w:rsidRPr="00D01AD9">
        <w:rPr>
          <w:rFonts w:ascii="Times New Roman" w:hAnsi="Times New Roman"/>
        </w:rPr>
        <w:t xml:space="preserve"> za </w:t>
      </w:r>
      <w:proofErr w:type="spellStart"/>
      <w:r w:rsidRPr="00D01AD9">
        <w:rPr>
          <w:rFonts w:ascii="Times New Roman" w:hAnsi="Times New Roman"/>
        </w:rPr>
        <w:t>Republiku</w:t>
      </w:r>
      <w:proofErr w:type="spellEnd"/>
      <w:r w:rsidRPr="00D01AD9">
        <w:rPr>
          <w:rFonts w:ascii="Times New Roman" w:hAnsi="Times New Roman"/>
        </w:rPr>
        <w:t xml:space="preserve"> </w:t>
      </w:r>
      <w:proofErr w:type="spellStart"/>
      <w:r w:rsidRPr="00D01AD9">
        <w:rPr>
          <w:rFonts w:ascii="Times New Roman" w:hAnsi="Times New Roman"/>
        </w:rPr>
        <w:t>Hrvatsku</w:t>
      </w:r>
      <w:proofErr w:type="spellEnd"/>
      <w:r w:rsidRPr="00D01AD9">
        <w:rPr>
          <w:rFonts w:ascii="Times New Roman" w:hAnsi="Times New Roman"/>
        </w:rPr>
        <w:t xml:space="preserve"> za </w:t>
      </w:r>
      <w:proofErr w:type="spellStart"/>
      <w:r w:rsidRPr="00D01AD9">
        <w:rPr>
          <w:rFonts w:ascii="Times New Roman" w:hAnsi="Times New Roman"/>
        </w:rPr>
        <w:t>područje</w:t>
      </w:r>
      <w:proofErr w:type="spellEnd"/>
      <w:r w:rsidRPr="00D01AD9">
        <w:rPr>
          <w:rFonts w:ascii="Times New Roman" w:hAnsi="Times New Roman"/>
        </w:rPr>
        <w:t xml:space="preserve"> </w:t>
      </w:r>
      <w:proofErr w:type="spellStart"/>
      <w:r w:rsidRPr="00D01AD9">
        <w:rPr>
          <w:rFonts w:ascii="Times New Roman" w:hAnsi="Times New Roman"/>
        </w:rPr>
        <w:t>Općine</w:t>
      </w:r>
      <w:proofErr w:type="spellEnd"/>
      <w:r w:rsidRPr="00D01AD9">
        <w:rPr>
          <w:rFonts w:ascii="Times New Roman" w:hAnsi="Times New Roman"/>
        </w:rPr>
        <w:t xml:space="preserve">, za </w:t>
      </w:r>
      <w:proofErr w:type="spellStart"/>
      <w:r w:rsidRPr="00D01AD9">
        <w:rPr>
          <w:rFonts w:ascii="Times New Roman" w:hAnsi="Times New Roman"/>
        </w:rPr>
        <w:t>tekuću</w:t>
      </w:r>
      <w:proofErr w:type="spellEnd"/>
      <w:r w:rsidRPr="00D01AD9">
        <w:rPr>
          <w:rFonts w:ascii="Times New Roman" w:hAnsi="Times New Roman"/>
        </w:rPr>
        <w:t xml:space="preserve"> </w:t>
      </w:r>
      <w:proofErr w:type="spellStart"/>
      <w:r w:rsidRPr="00D01AD9">
        <w:rPr>
          <w:rFonts w:ascii="Times New Roman" w:hAnsi="Times New Roman"/>
        </w:rPr>
        <w:t>godinu</w:t>
      </w:r>
      <w:proofErr w:type="spellEnd"/>
      <w:r w:rsidRPr="00D01AD9">
        <w:rPr>
          <w:rFonts w:ascii="Times New Roman" w:hAnsi="Times New Roman"/>
        </w:rPr>
        <w:t>,</w:t>
      </w:r>
    </w:p>
    <w:p w14:paraId="6AE65250" w14:textId="77777777" w:rsidR="007F5E67" w:rsidRPr="00D01AD9" w:rsidRDefault="007F5E67" w:rsidP="00F367C0">
      <w:pPr>
        <w:pStyle w:val="Odlomakpopisa"/>
        <w:numPr>
          <w:ilvl w:val="0"/>
          <w:numId w:val="2"/>
        </w:numPr>
        <w:spacing w:after="0"/>
        <w:jc w:val="both"/>
        <w:rPr>
          <w:rFonts w:ascii="Times New Roman" w:hAnsi="Times New Roman"/>
        </w:rPr>
      </w:pPr>
      <w:proofErr w:type="spellStart"/>
      <w:r w:rsidRPr="00D01AD9">
        <w:rPr>
          <w:rFonts w:ascii="Times New Roman" w:hAnsi="Times New Roman"/>
        </w:rPr>
        <w:t>upoznavanje</w:t>
      </w:r>
      <w:proofErr w:type="spellEnd"/>
      <w:r w:rsidRPr="00D01AD9">
        <w:rPr>
          <w:rFonts w:ascii="Times New Roman" w:hAnsi="Times New Roman"/>
        </w:rPr>
        <w:t xml:space="preserve"> </w:t>
      </w:r>
      <w:proofErr w:type="spellStart"/>
      <w:r w:rsidRPr="00D01AD9">
        <w:rPr>
          <w:rFonts w:ascii="Times New Roman" w:hAnsi="Times New Roman"/>
        </w:rPr>
        <w:t>sa</w:t>
      </w:r>
      <w:proofErr w:type="spellEnd"/>
      <w:r w:rsidRPr="00D01AD9">
        <w:rPr>
          <w:rFonts w:ascii="Times New Roman" w:hAnsi="Times New Roman"/>
        </w:rPr>
        <w:t xml:space="preserve"> </w:t>
      </w:r>
      <w:proofErr w:type="spellStart"/>
      <w:r w:rsidRPr="00D01AD9">
        <w:rPr>
          <w:rFonts w:ascii="Times New Roman" w:hAnsi="Times New Roman"/>
        </w:rPr>
        <w:t>izmjenama</w:t>
      </w:r>
      <w:proofErr w:type="spellEnd"/>
      <w:r w:rsidRPr="00D01AD9">
        <w:rPr>
          <w:rFonts w:ascii="Times New Roman" w:hAnsi="Times New Roman"/>
        </w:rPr>
        <w:t xml:space="preserve"> u </w:t>
      </w:r>
      <w:proofErr w:type="spellStart"/>
      <w:r w:rsidRPr="00D01AD9">
        <w:rPr>
          <w:rFonts w:ascii="Times New Roman" w:hAnsi="Times New Roman"/>
        </w:rPr>
        <w:t>normativnom</w:t>
      </w:r>
      <w:proofErr w:type="spellEnd"/>
      <w:r w:rsidRPr="00D01AD9">
        <w:rPr>
          <w:rFonts w:ascii="Times New Roman" w:hAnsi="Times New Roman"/>
        </w:rPr>
        <w:t xml:space="preserve"> </w:t>
      </w:r>
      <w:proofErr w:type="spellStart"/>
      <w:proofErr w:type="gramStart"/>
      <w:r w:rsidRPr="00D01AD9">
        <w:rPr>
          <w:rFonts w:ascii="Times New Roman" w:hAnsi="Times New Roman"/>
        </w:rPr>
        <w:t>uređenju</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proofErr w:type="gramEnd"/>
      <w:r w:rsidRPr="00D01AD9">
        <w:rPr>
          <w:rFonts w:ascii="Times New Roman" w:hAnsi="Times New Roman"/>
        </w:rPr>
        <w:t xml:space="preserve"> </w:t>
      </w:r>
      <w:proofErr w:type="spellStart"/>
      <w:r w:rsidRPr="00D01AD9">
        <w:rPr>
          <w:rFonts w:ascii="Times New Roman" w:hAnsi="Times New Roman"/>
        </w:rPr>
        <w:t>promjenama</w:t>
      </w:r>
      <w:proofErr w:type="spellEnd"/>
      <w:r w:rsidRPr="00D01AD9">
        <w:rPr>
          <w:rFonts w:ascii="Times New Roman" w:hAnsi="Times New Roman"/>
        </w:rPr>
        <w:t xml:space="preserve"> u </w:t>
      </w:r>
      <w:proofErr w:type="spellStart"/>
      <w:r w:rsidRPr="00D01AD9">
        <w:rPr>
          <w:rFonts w:ascii="Times New Roman" w:hAnsi="Times New Roman"/>
        </w:rPr>
        <w:t>planskim</w:t>
      </w:r>
      <w:proofErr w:type="spellEnd"/>
      <w:r w:rsidRPr="00D01AD9">
        <w:rPr>
          <w:rFonts w:ascii="Times New Roman" w:hAnsi="Times New Roman"/>
        </w:rPr>
        <w:t xml:space="preserve"> </w:t>
      </w:r>
      <w:proofErr w:type="spellStart"/>
      <w:r w:rsidRPr="00D01AD9">
        <w:rPr>
          <w:rFonts w:ascii="Times New Roman" w:hAnsi="Times New Roman"/>
        </w:rPr>
        <w:t>dokumentima</w:t>
      </w:r>
      <w:proofErr w:type="spellEnd"/>
      <w:r w:rsidRPr="00D01AD9">
        <w:rPr>
          <w:rFonts w:ascii="Times New Roman" w:hAnsi="Times New Roman"/>
        </w:rPr>
        <w:t xml:space="preserve"> u </w:t>
      </w:r>
      <w:proofErr w:type="spellStart"/>
      <w:r w:rsidRPr="00D01AD9">
        <w:rPr>
          <w:rFonts w:ascii="Times New Roman" w:hAnsi="Times New Roman"/>
        </w:rPr>
        <w:t>sustavu</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w:t>
      </w:r>
    </w:p>
    <w:p w14:paraId="20F0AB05" w14:textId="77777777" w:rsidR="007F5E67" w:rsidRPr="00D01AD9" w:rsidRDefault="007F5E67" w:rsidP="00B63CF0">
      <w:pPr>
        <w:spacing w:after="0"/>
        <w:rPr>
          <w:rFonts w:ascii="Times New Roman" w:hAnsi="Times New Roman"/>
          <w:sz w:val="22"/>
          <w:highlight w:val="yellow"/>
        </w:rPr>
      </w:pPr>
    </w:p>
    <w:p w14:paraId="4BDD9E48" w14:textId="77777777" w:rsidR="007F5E67" w:rsidRPr="00D01AD9" w:rsidRDefault="007F5E67" w:rsidP="008A21BA">
      <w:pPr>
        <w:pStyle w:val="Odlomakpopisa"/>
        <w:numPr>
          <w:ilvl w:val="0"/>
          <w:numId w:val="5"/>
        </w:numPr>
        <w:rPr>
          <w:rFonts w:ascii="Times New Roman" w:hAnsi="Times New Roman"/>
          <w:b/>
          <w:bCs/>
        </w:rPr>
      </w:pPr>
      <w:proofErr w:type="spellStart"/>
      <w:r w:rsidRPr="00D01AD9">
        <w:rPr>
          <w:rFonts w:ascii="Times New Roman" w:hAnsi="Times New Roman"/>
          <w:b/>
          <w:bCs/>
        </w:rPr>
        <w:t>Postrojba</w:t>
      </w:r>
      <w:proofErr w:type="spellEnd"/>
      <w:r w:rsidRPr="00D01AD9">
        <w:rPr>
          <w:rFonts w:ascii="Times New Roman" w:hAnsi="Times New Roman"/>
          <w:b/>
          <w:bCs/>
        </w:rPr>
        <w:t xml:space="preserve"> </w:t>
      </w:r>
      <w:proofErr w:type="spellStart"/>
      <w:r w:rsidRPr="00D01AD9">
        <w:rPr>
          <w:rFonts w:ascii="Times New Roman" w:hAnsi="Times New Roman"/>
          <w:b/>
          <w:bCs/>
        </w:rPr>
        <w:t>civilne</w:t>
      </w:r>
      <w:proofErr w:type="spellEnd"/>
      <w:r w:rsidRPr="00D01AD9">
        <w:rPr>
          <w:rFonts w:ascii="Times New Roman" w:hAnsi="Times New Roman"/>
          <w:b/>
          <w:bCs/>
        </w:rPr>
        <w:t xml:space="preserve"> </w:t>
      </w:r>
      <w:proofErr w:type="spellStart"/>
      <w:r w:rsidRPr="00D01AD9">
        <w:rPr>
          <w:rFonts w:ascii="Times New Roman" w:hAnsi="Times New Roman"/>
          <w:b/>
          <w:bCs/>
        </w:rPr>
        <w:t>zaštite</w:t>
      </w:r>
      <w:proofErr w:type="spellEnd"/>
      <w:r w:rsidRPr="00D01AD9">
        <w:rPr>
          <w:rFonts w:ascii="Times New Roman" w:hAnsi="Times New Roman"/>
          <w:b/>
          <w:bCs/>
        </w:rPr>
        <w:t xml:space="preserve"> </w:t>
      </w:r>
      <w:proofErr w:type="spellStart"/>
      <w:r w:rsidRPr="00D01AD9">
        <w:rPr>
          <w:rFonts w:ascii="Times New Roman" w:hAnsi="Times New Roman"/>
          <w:b/>
          <w:bCs/>
        </w:rPr>
        <w:t>opće</w:t>
      </w:r>
      <w:proofErr w:type="spellEnd"/>
      <w:r w:rsidRPr="00D01AD9">
        <w:rPr>
          <w:rFonts w:ascii="Times New Roman" w:hAnsi="Times New Roman"/>
          <w:b/>
          <w:bCs/>
        </w:rPr>
        <w:t xml:space="preserve"> </w:t>
      </w:r>
      <w:proofErr w:type="spellStart"/>
      <w:r w:rsidRPr="00D01AD9">
        <w:rPr>
          <w:rFonts w:ascii="Times New Roman" w:hAnsi="Times New Roman"/>
          <w:b/>
          <w:bCs/>
        </w:rPr>
        <w:t>namjene</w:t>
      </w:r>
      <w:proofErr w:type="spellEnd"/>
    </w:p>
    <w:p w14:paraId="100E043B" w14:textId="77777777" w:rsidR="007F5E67" w:rsidRPr="00D01AD9" w:rsidRDefault="007F5E67" w:rsidP="00B63CF0">
      <w:pPr>
        <w:spacing w:after="0"/>
        <w:textAlignment w:val="baseline"/>
        <w:rPr>
          <w:rFonts w:ascii="Times New Roman" w:hAnsi="Times New Roman"/>
          <w:sz w:val="22"/>
        </w:rPr>
      </w:pPr>
      <w:r w:rsidRPr="00D01AD9">
        <w:rPr>
          <w:rFonts w:ascii="Times New Roman" w:eastAsia="Arial Unicode MS" w:hAnsi="Times New Roman"/>
          <w:sz w:val="22"/>
          <w:lang w:eastAsia="hr-HR"/>
        </w:rPr>
        <w:t xml:space="preserve">Na temelju članka 17. stavak 1. podstavka 4. Zakona o sustavu civilne zaštite („Narodne Novine“ broj 82/15, 118/18), </w:t>
      </w:r>
      <w:r w:rsidRPr="00D01AD9">
        <w:rPr>
          <w:rFonts w:ascii="Times New Roman" w:hAnsi="Times New Roman"/>
          <w:sz w:val="22"/>
        </w:rPr>
        <w:t xml:space="preserve">a sukladno Procjeni rizika od velikih nesreća za Općinu Kloštar Podravski (KLASA: 810-01/18-01/01, URBROJ:2137/16-18-03, od 7. studenoga 2018. godine) </w:t>
      </w:r>
      <w:r w:rsidRPr="00D01AD9">
        <w:rPr>
          <w:rFonts w:ascii="Times New Roman" w:eastAsia="Arial Unicode MS" w:hAnsi="Times New Roman"/>
          <w:sz w:val="22"/>
          <w:lang w:eastAsia="hr-HR"/>
        </w:rPr>
        <w:t xml:space="preserve">Općinsko vijeće Općine Kloštar Podravski na 21. sjednici održanoj dana 16. srpnja 2019. godine, donosi Odluku o osnivanju postrojbi civilne zaštite opće namjene Općine Kloštar Podravski (KLASA: 810-01/19-01/03, URBROJ: 2137/16-19-01, od 16. srpnja 2019.god.). </w:t>
      </w:r>
    </w:p>
    <w:p w14:paraId="04C4F745" w14:textId="77777777" w:rsidR="007F5E67" w:rsidRPr="00D01AD9" w:rsidRDefault="007F5E67" w:rsidP="00B63CF0">
      <w:pPr>
        <w:spacing w:after="0"/>
        <w:textAlignment w:val="baseline"/>
        <w:rPr>
          <w:rFonts w:ascii="Times New Roman" w:hAnsi="Times New Roman"/>
          <w:sz w:val="22"/>
        </w:rPr>
      </w:pPr>
    </w:p>
    <w:p w14:paraId="134ECF83" w14:textId="77777777" w:rsidR="007F5E67" w:rsidRPr="00D01AD9" w:rsidRDefault="007F5E67" w:rsidP="00B63CF0">
      <w:pPr>
        <w:spacing w:after="48"/>
        <w:textAlignment w:val="baseline"/>
        <w:rPr>
          <w:rFonts w:ascii="Times New Roman" w:hAnsi="Times New Roman"/>
          <w:color w:val="231F20"/>
          <w:sz w:val="22"/>
          <w:lang w:eastAsia="hr-HR"/>
        </w:rPr>
      </w:pPr>
      <w:r w:rsidRPr="00D01AD9">
        <w:rPr>
          <w:rFonts w:ascii="Times New Roman" w:hAnsi="Times New Roman"/>
          <w:color w:val="231F20"/>
          <w:sz w:val="22"/>
          <w:lang w:eastAsia="hr-HR"/>
        </w:rPr>
        <w:t>Postrojba civilne zaštite opće namjene osniva se za provođenje mjere civilne zaštite asanacije terena, potporu u provođenju mjera evakuacije, spašavanja, prve pomoći, zbrinjavanja ugroženog stanovništva te zaštite od poplava.</w:t>
      </w:r>
    </w:p>
    <w:p w14:paraId="517B85F8" w14:textId="77777777" w:rsidR="007F5E67" w:rsidRPr="00D01AD9" w:rsidRDefault="007F5E67" w:rsidP="00B63CF0">
      <w:pPr>
        <w:spacing w:after="48"/>
        <w:textAlignment w:val="baseline"/>
        <w:rPr>
          <w:rFonts w:ascii="Times New Roman" w:hAnsi="Times New Roman"/>
          <w:color w:val="231F20"/>
          <w:sz w:val="22"/>
          <w:lang w:eastAsia="hr-HR"/>
        </w:rPr>
      </w:pPr>
    </w:p>
    <w:p w14:paraId="0ACF4979" w14:textId="77777777" w:rsidR="007F5E67" w:rsidRPr="00D01AD9" w:rsidRDefault="007F5E67" w:rsidP="00B63CF0">
      <w:pPr>
        <w:spacing w:after="0"/>
        <w:rPr>
          <w:rFonts w:ascii="Times New Roman" w:hAnsi="Times New Roman"/>
          <w:sz w:val="22"/>
        </w:rPr>
      </w:pPr>
      <w:r w:rsidRPr="00D01AD9">
        <w:rPr>
          <w:rFonts w:ascii="Times New Roman" w:eastAsia="Arial Unicode MS" w:hAnsi="Times New Roman"/>
          <w:sz w:val="22"/>
        </w:rPr>
        <w:t xml:space="preserve">Sukladno članku 6. Uredbe </w:t>
      </w:r>
      <w:r w:rsidRPr="00D01AD9">
        <w:rPr>
          <w:rFonts w:ascii="Times New Roman" w:hAnsi="Times New Roman"/>
          <w:bCs/>
          <w:color w:val="231F20"/>
          <w:sz w:val="22"/>
        </w:rPr>
        <w:t xml:space="preserve">o sastavu i strukturi postrojbi civilne zaštite („Narodne novine“ broj 27/17) </w:t>
      </w:r>
      <w:r w:rsidRPr="00D01AD9">
        <w:rPr>
          <w:rFonts w:ascii="Times New Roman" w:hAnsi="Times New Roman"/>
          <w:sz w:val="22"/>
        </w:rPr>
        <w:t xml:space="preserve">postrojba civilne zaštite opće namjene Općine Kloštar Podravski sastoji se od : </w:t>
      </w:r>
    </w:p>
    <w:p w14:paraId="4D425A48" w14:textId="77777777" w:rsidR="007F5E67" w:rsidRPr="00D01AD9" w:rsidRDefault="007F5E67" w:rsidP="00B63CF0">
      <w:pPr>
        <w:numPr>
          <w:ilvl w:val="0"/>
          <w:numId w:val="25"/>
        </w:numPr>
        <w:spacing w:after="0"/>
        <w:contextualSpacing/>
        <w:rPr>
          <w:rFonts w:ascii="Times New Roman" w:hAnsi="Times New Roman"/>
          <w:sz w:val="22"/>
        </w:rPr>
      </w:pPr>
      <w:r w:rsidRPr="00D01AD9">
        <w:rPr>
          <w:rFonts w:ascii="Times New Roman" w:hAnsi="Times New Roman"/>
          <w:sz w:val="22"/>
        </w:rPr>
        <w:t>upravljačke skupine i</w:t>
      </w:r>
    </w:p>
    <w:p w14:paraId="058E6642" w14:textId="77777777" w:rsidR="007F5E67" w:rsidRPr="00D01AD9" w:rsidRDefault="007F5E67" w:rsidP="00B63CF0">
      <w:pPr>
        <w:numPr>
          <w:ilvl w:val="0"/>
          <w:numId w:val="25"/>
        </w:numPr>
        <w:spacing w:after="0"/>
        <w:contextualSpacing/>
        <w:rPr>
          <w:rFonts w:ascii="Times New Roman" w:hAnsi="Times New Roman"/>
          <w:sz w:val="22"/>
        </w:rPr>
      </w:pPr>
      <w:r w:rsidRPr="00D01AD9">
        <w:rPr>
          <w:rFonts w:ascii="Times New Roman" w:hAnsi="Times New Roman"/>
          <w:sz w:val="22"/>
        </w:rPr>
        <w:t>operativne skupine.</w:t>
      </w:r>
    </w:p>
    <w:p w14:paraId="42F5AD3F" w14:textId="77777777" w:rsidR="007F5E67" w:rsidRPr="00D01AD9" w:rsidRDefault="007F5E67" w:rsidP="00B63CF0">
      <w:pPr>
        <w:spacing w:after="0"/>
        <w:rPr>
          <w:rFonts w:ascii="Times New Roman" w:hAnsi="Times New Roman"/>
          <w:sz w:val="22"/>
        </w:rPr>
      </w:pPr>
      <w:r w:rsidRPr="00D01AD9">
        <w:rPr>
          <w:rFonts w:ascii="Times New Roman" w:hAnsi="Times New Roman"/>
          <w:sz w:val="22"/>
        </w:rPr>
        <w:t>Upravljačka skupina sastoji se od dva pripadnika, a svaka operativna skupina sastoji se od osam (8) pripadnika. Svaka operativna skupina ima svoga voditelja.</w:t>
      </w:r>
    </w:p>
    <w:p w14:paraId="6604175C" w14:textId="77777777" w:rsidR="007F5E67" w:rsidRPr="00D01AD9" w:rsidRDefault="007F5E67" w:rsidP="00B63CF0">
      <w:pPr>
        <w:keepNext/>
        <w:keepLines/>
        <w:suppressAutoHyphens/>
        <w:spacing w:after="0"/>
        <w:textAlignment w:val="baseline"/>
        <w:outlineLvl w:val="1"/>
        <w:rPr>
          <w:rFonts w:ascii="Times New Roman" w:eastAsia="SimSun" w:hAnsi="Times New Roman"/>
          <w:bCs/>
          <w:sz w:val="22"/>
          <w:highlight w:val="white"/>
        </w:rPr>
      </w:pPr>
    </w:p>
    <w:p w14:paraId="46011D95" w14:textId="77777777" w:rsidR="007F5E67" w:rsidRPr="00D01AD9" w:rsidRDefault="007F5E67" w:rsidP="00B63CF0">
      <w:pPr>
        <w:spacing w:after="0"/>
        <w:rPr>
          <w:rFonts w:ascii="Times New Roman" w:eastAsia="Arial Unicode MS" w:hAnsi="Times New Roman"/>
          <w:sz w:val="22"/>
          <w:lang w:eastAsia="hr-HR"/>
        </w:rPr>
      </w:pPr>
      <w:r w:rsidRPr="00D01AD9">
        <w:rPr>
          <w:rFonts w:ascii="Times New Roman" w:eastAsia="Arial Unicode MS" w:hAnsi="Times New Roman"/>
          <w:sz w:val="22"/>
          <w:lang w:eastAsia="hr-HR"/>
        </w:rPr>
        <w:t xml:space="preserve">Postrojba civilne zaštite opće namjene Općine Kloštar Podravski postupa sukladno Operativnom </w:t>
      </w:r>
      <w:proofErr w:type="spellStart"/>
      <w:r w:rsidRPr="00D01AD9">
        <w:rPr>
          <w:rFonts w:ascii="Times New Roman" w:eastAsia="Arial Unicode MS" w:hAnsi="Times New Roman"/>
          <w:sz w:val="22"/>
          <w:lang w:eastAsia="hr-HR"/>
        </w:rPr>
        <w:t>postupovniku</w:t>
      </w:r>
      <w:proofErr w:type="spellEnd"/>
      <w:r w:rsidRPr="00D01AD9">
        <w:rPr>
          <w:rFonts w:ascii="Times New Roman" w:eastAsia="Arial Unicode MS" w:hAnsi="Times New Roman"/>
          <w:sz w:val="22"/>
          <w:lang w:eastAsia="hr-HR"/>
        </w:rPr>
        <w:t xml:space="preserve"> koji donosi načelnik Stožera civilne zaštite Općine Kloštar Podravski.</w:t>
      </w:r>
    </w:p>
    <w:p w14:paraId="33D8ABF4" w14:textId="77777777" w:rsidR="007F5E67" w:rsidRPr="00D01AD9" w:rsidRDefault="007F5E67" w:rsidP="00B63CF0">
      <w:pPr>
        <w:spacing w:after="0"/>
        <w:rPr>
          <w:rFonts w:ascii="Times New Roman" w:eastAsia="Arial Unicode MS" w:hAnsi="Times New Roman"/>
          <w:sz w:val="22"/>
          <w:lang w:eastAsia="hr-HR"/>
        </w:rPr>
      </w:pPr>
    </w:p>
    <w:p w14:paraId="1A498CC7" w14:textId="77777777" w:rsidR="007F5E67" w:rsidRPr="00D01AD9" w:rsidRDefault="007F5E67" w:rsidP="00B63CF0">
      <w:pPr>
        <w:spacing w:after="0"/>
        <w:rPr>
          <w:rFonts w:ascii="Times New Roman" w:eastAsia="Arial Unicode MS" w:hAnsi="Times New Roman"/>
          <w:sz w:val="22"/>
          <w:lang w:eastAsia="hr-HR"/>
        </w:rPr>
      </w:pPr>
      <w:r w:rsidRPr="00D01AD9">
        <w:rPr>
          <w:rFonts w:ascii="Times New Roman" w:hAnsi="Times New Roman"/>
          <w:sz w:val="22"/>
        </w:rPr>
        <w:t xml:space="preserve">Osobama koje su raspoređene u postrojbu civilne zaštite opće namjene izdaje se iskaznica pripadnika civilne zaštite. </w:t>
      </w:r>
    </w:p>
    <w:p w14:paraId="12AA7FAB" w14:textId="77777777" w:rsidR="007F5E67" w:rsidRPr="00D01AD9" w:rsidRDefault="007F5E67" w:rsidP="00B63CF0">
      <w:pPr>
        <w:spacing w:after="0"/>
        <w:rPr>
          <w:rFonts w:ascii="Times New Roman" w:eastAsia="Arial Unicode MS" w:hAnsi="Times New Roman"/>
          <w:sz w:val="22"/>
          <w:lang w:eastAsia="hr-HR"/>
        </w:rPr>
      </w:pPr>
    </w:p>
    <w:p w14:paraId="31F080A3" w14:textId="77777777" w:rsidR="007F5E67" w:rsidRDefault="007F5E67" w:rsidP="00B63CF0">
      <w:pPr>
        <w:spacing w:after="0"/>
        <w:rPr>
          <w:rFonts w:ascii="Times New Roman" w:eastAsia="Arial Unicode MS" w:hAnsi="Times New Roman"/>
          <w:sz w:val="22"/>
          <w:lang w:eastAsia="hr-HR"/>
        </w:rPr>
      </w:pPr>
      <w:r w:rsidRPr="00D01AD9">
        <w:rPr>
          <w:rFonts w:ascii="Times New Roman" w:eastAsia="Arial Unicode MS" w:hAnsi="Times New Roman"/>
          <w:sz w:val="22"/>
          <w:lang w:eastAsia="hr-HR"/>
        </w:rPr>
        <w:t>Evidenciju pripadnika postrojbi civilne zaštite opće namjene vodi Jedinstveni upravni odjel Općine Kloštar Podravski.</w:t>
      </w:r>
    </w:p>
    <w:p w14:paraId="7283CBEC" w14:textId="77777777" w:rsidR="007F5E67" w:rsidRDefault="007F5E67" w:rsidP="00B63CF0">
      <w:pPr>
        <w:spacing w:after="0"/>
        <w:rPr>
          <w:rFonts w:ascii="Times New Roman" w:eastAsia="Arial Unicode MS" w:hAnsi="Times New Roman"/>
          <w:sz w:val="22"/>
          <w:lang w:eastAsia="hr-HR"/>
        </w:rPr>
      </w:pPr>
    </w:p>
    <w:p w14:paraId="45330D5A" w14:textId="77777777" w:rsidR="007F5E67" w:rsidRPr="00D01AD9" w:rsidRDefault="007F5E67" w:rsidP="00B63CF0">
      <w:pPr>
        <w:spacing w:after="0"/>
        <w:rPr>
          <w:rFonts w:ascii="Times New Roman" w:eastAsia="Arial Unicode MS" w:hAnsi="Times New Roman"/>
          <w:sz w:val="22"/>
          <w:lang w:eastAsia="hr-HR"/>
        </w:rPr>
      </w:pPr>
    </w:p>
    <w:p w14:paraId="52940FD5" w14:textId="77777777" w:rsidR="007F5E67" w:rsidRPr="00D01AD9" w:rsidRDefault="007F5E67" w:rsidP="00B63CF0">
      <w:pPr>
        <w:spacing w:after="0"/>
        <w:rPr>
          <w:rFonts w:ascii="Times New Roman" w:eastAsia="Arial Unicode MS" w:hAnsi="Times New Roman"/>
          <w:sz w:val="22"/>
          <w:lang w:eastAsia="hr-HR"/>
        </w:rPr>
      </w:pPr>
    </w:p>
    <w:p w14:paraId="15304BED" w14:textId="77777777" w:rsidR="007F5E67" w:rsidRPr="00D01AD9" w:rsidRDefault="007F5E67" w:rsidP="00B63CF0">
      <w:pPr>
        <w:pStyle w:val="Odlomakpopisa"/>
        <w:numPr>
          <w:ilvl w:val="0"/>
          <w:numId w:val="5"/>
        </w:numPr>
        <w:rPr>
          <w:rFonts w:ascii="Times New Roman" w:hAnsi="Times New Roman"/>
          <w:b/>
          <w:bCs/>
        </w:rPr>
      </w:pPr>
      <w:proofErr w:type="spellStart"/>
      <w:r w:rsidRPr="00D01AD9">
        <w:rPr>
          <w:rFonts w:ascii="Times New Roman" w:hAnsi="Times New Roman"/>
          <w:b/>
          <w:bCs/>
        </w:rPr>
        <w:lastRenderedPageBreak/>
        <w:t>Operativne</w:t>
      </w:r>
      <w:proofErr w:type="spellEnd"/>
      <w:r w:rsidRPr="00D01AD9">
        <w:rPr>
          <w:rFonts w:ascii="Times New Roman" w:hAnsi="Times New Roman"/>
          <w:b/>
          <w:bCs/>
        </w:rPr>
        <w:t xml:space="preserve"> </w:t>
      </w:r>
      <w:proofErr w:type="spellStart"/>
      <w:r w:rsidRPr="00D01AD9">
        <w:rPr>
          <w:rFonts w:ascii="Times New Roman" w:hAnsi="Times New Roman"/>
          <w:b/>
          <w:bCs/>
        </w:rPr>
        <w:t>snage</w:t>
      </w:r>
      <w:proofErr w:type="spellEnd"/>
      <w:r w:rsidRPr="00D01AD9">
        <w:rPr>
          <w:rFonts w:ascii="Times New Roman" w:hAnsi="Times New Roman"/>
          <w:b/>
          <w:bCs/>
        </w:rPr>
        <w:t xml:space="preserve"> </w:t>
      </w:r>
      <w:proofErr w:type="spellStart"/>
      <w:r w:rsidRPr="00D01AD9">
        <w:rPr>
          <w:rFonts w:ascii="Times New Roman" w:hAnsi="Times New Roman"/>
          <w:b/>
          <w:bCs/>
        </w:rPr>
        <w:t>vatrogastva</w:t>
      </w:r>
      <w:proofErr w:type="spellEnd"/>
      <w:r w:rsidRPr="00D01AD9">
        <w:rPr>
          <w:rFonts w:ascii="Times New Roman" w:hAnsi="Times New Roman"/>
          <w:b/>
          <w:bCs/>
        </w:rPr>
        <w:t xml:space="preserve"> </w:t>
      </w:r>
      <w:proofErr w:type="spellStart"/>
      <w:r w:rsidRPr="00D01AD9">
        <w:rPr>
          <w:rFonts w:ascii="Times New Roman" w:hAnsi="Times New Roman"/>
          <w:b/>
          <w:bCs/>
        </w:rPr>
        <w:t>Općine</w:t>
      </w:r>
      <w:proofErr w:type="spellEnd"/>
    </w:p>
    <w:p w14:paraId="78DD8C00" w14:textId="77777777" w:rsidR="007F5E67" w:rsidRPr="00D01AD9" w:rsidRDefault="007F5E67" w:rsidP="00B63CF0">
      <w:pPr>
        <w:autoSpaceDE w:val="0"/>
        <w:autoSpaceDN w:val="0"/>
        <w:adjustRightInd w:val="0"/>
        <w:spacing w:after="0"/>
        <w:rPr>
          <w:rFonts w:ascii="Times New Roman" w:hAnsi="Times New Roman"/>
          <w:color w:val="000000"/>
          <w:sz w:val="22"/>
        </w:rPr>
      </w:pPr>
      <w:r w:rsidRPr="00D01AD9">
        <w:rPr>
          <w:rFonts w:ascii="Times New Roman" w:hAnsi="Times New Roman"/>
          <w:color w:val="000000"/>
          <w:sz w:val="22"/>
        </w:rPr>
        <w:t xml:space="preserve">Na području Općine nema profesionalne vatrogasne postrojbe, Općina ima ugovor s JVP Đurđevac o pružanju usluga na području Općine. Na području Općine djeluje Dobrovoljno vatrogasno društvo Kloštar Podravski, Dobrovoljno vatrogasno društvo </w:t>
      </w:r>
      <w:proofErr w:type="spellStart"/>
      <w:r w:rsidRPr="00D01AD9">
        <w:rPr>
          <w:rFonts w:ascii="Times New Roman" w:hAnsi="Times New Roman"/>
          <w:color w:val="000000"/>
          <w:sz w:val="22"/>
        </w:rPr>
        <w:t>Kozarevac</w:t>
      </w:r>
      <w:proofErr w:type="spellEnd"/>
      <w:r w:rsidRPr="00D01AD9">
        <w:rPr>
          <w:rFonts w:ascii="Times New Roman" w:hAnsi="Times New Roman"/>
          <w:color w:val="000000"/>
          <w:sz w:val="22"/>
        </w:rPr>
        <w:t xml:space="preserve"> i Dobrovoljno vatrogasno društvo </w:t>
      </w:r>
      <w:proofErr w:type="spellStart"/>
      <w:r w:rsidRPr="00D01AD9">
        <w:rPr>
          <w:rFonts w:ascii="Times New Roman" w:hAnsi="Times New Roman"/>
          <w:color w:val="000000"/>
          <w:sz w:val="22"/>
        </w:rPr>
        <w:t>Prugovac</w:t>
      </w:r>
      <w:proofErr w:type="spellEnd"/>
      <w:r w:rsidRPr="00D01AD9">
        <w:rPr>
          <w:rFonts w:ascii="Times New Roman" w:hAnsi="Times New Roman"/>
          <w:color w:val="000000"/>
          <w:sz w:val="22"/>
        </w:rPr>
        <w:t xml:space="preserve">. Navedeni DVD-i čine Vatrogasnu zajednicu Općine Kloštar Podravski te operativno pokrivaju područje Općine. </w:t>
      </w:r>
    </w:p>
    <w:p w14:paraId="6650D216" w14:textId="77777777" w:rsidR="007F5E67" w:rsidRPr="00D01AD9" w:rsidRDefault="007F5E67" w:rsidP="007E29A0">
      <w:pPr>
        <w:autoSpaceDE w:val="0"/>
        <w:autoSpaceDN w:val="0"/>
        <w:adjustRightInd w:val="0"/>
        <w:spacing w:after="0"/>
        <w:rPr>
          <w:rFonts w:ascii="Times New Roman" w:hAnsi="Times New Roman"/>
          <w:color w:val="000000"/>
          <w:sz w:val="22"/>
        </w:rPr>
      </w:pPr>
    </w:p>
    <w:p w14:paraId="45987A05" w14:textId="77777777" w:rsidR="007F5E67" w:rsidRPr="00D01AD9" w:rsidRDefault="007F5E67" w:rsidP="007E29A0">
      <w:pPr>
        <w:autoSpaceDE w:val="0"/>
        <w:autoSpaceDN w:val="0"/>
        <w:adjustRightInd w:val="0"/>
        <w:spacing w:after="0"/>
        <w:rPr>
          <w:rFonts w:ascii="Times New Roman" w:hAnsi="Times New Roman"/>
          <w:sz w:val="22"/>
        </w:rPr>
      </w:pPr>
      <w:r w:rsidRPr="00D01AD9">
        <w:rPr>
          <w:rFonts w:ascii="Times New Roman" w:hAnsi="Times New Roman"/>
          <w:sz w:val="22"/>
        </w:rPr>
        <w:t>Broj operativnih vatrogasaca zadovoljava. U narednom periodu trebalo bi pristupiti permanentnom obučavaju postojećeg broja vatrogasaca, kao i nabavi nove opreme. Nastavnim tabelarnim prikazom predočeni su osnovni podaci o opremljenosti DVD-a.</w:t>
      </w:r>
    </w:p>
    <w:p w14:paraId="058DFE77" w14:textId="77777777" w:rsidR="007F5E67" w:rsidRPr="00D01AD9" w:rsidRDefault="007F5E67" w:rsidP="007E29A0">
      <w:pPr>
        <w:autoSpaceDE w:val="0"/>
        <w:autoSpaceDN w:val="0"/>
        <w:adjustRightInd w:val="0"/>
        <w:spacing w:after="0"/>
        <w:rPr>
          <w:rFonts w:ascii="Times New Roman" w:hAnsi="Times New Roman"/>
          <w:sz w:val="22"/>
        </w:rPr>
      </w:pPr>
      <w:r w:rsidRPr="00D01AD9">
        <w:rPr>
          <w:rFonts w:ascii="Times New Roman" w:hAnsi="Times New Roman"/>
          <w:sz w:val="22"/>
        </w:rPr>
        <w:t xml:space="preserve"> </w:t>
      </w:r>
    </w:p>
    <w:p w14:paraId="3367DD3E" w14:textId="77777777" w:rsidR="007F5E67" w:rsidRPr="00D01AD9" w:rsidRDefault="007F5E67" w:rsidP="007E29A0">
      <w:pPr>
        <w:tabs>
          <w:tab w:val="left" w:pos="0"/>
          <w:tab w:val="left" w:pos="284"/>
          <w:tab w:val="left" w:pos="851"/>
        </w:tabs>
        <w:rPr>
          <w:rFonts w:ascii="Times New Roman" w:hAnsi="Times New Roman"/>
          <w:bCs/>
          <w:sz w:val="22"/>
        </w:rPr>
      </w:pPr>
      <w:r w:rsidRPr="00D01AD9">
        <w:rPr>
          <w:rFonts w:ascii="Times New Roman" w:hAnsi="Times New Roman"/>
          <w:sz w:val="22"/>
        </w:rPr>
        <w:t xml:space="preserve">Zadaće i ciljevi operativnih snaga vatrogastva Općine utvrđeni su Zakonom o vatrogastvu </w:t>
      </w:r>
      <w:r w:rsidRPr="00D01AD9">
        <w:rPr>
          <w:rFonts w:ascii="Times New Roman" w:hAnsi="Times New Roman"/>
          <w:bCs/>
          <w:sz w:val="22"/>
        </w:rPr>
        <w:t>(„Narodne Novine“ broj</w:t>
      </w:r>
      <w:r w:rsidRPr="00D01AD9">
        <w:rPr>
          <w:rFonts w:ascii="Times New Roman" w:hAnsi="Times New Roman"/>
          <w:sz w:val="22"/>
        </w:rPr>
        <w:t xml:space="preserve"> 106/99, 117/01, 36/02, 96/03, 139/04, 174/04, 38/09 i 80/10),  Zakonom o zaštiti od požara </w:t>
      </w:r>
      <w:r w:rsidRPr="00D01AD9">
        <w:rPr>
          <w:rFonts w:ascii="Times New Roman" w:hAnsi="Times New Roman"/>
          <w:bCs/>
          <w:sz w:val="22"/>
        </w:rPr>
        <w:t xml:space="preserve">(„Narodne Novine“ broj 92/10), Statutom i Godišnjim programom rada. </w:t>
      </w:r>
    </w:p>
    <w:p w14:paraId="329F6E56" w14:textId="77777777" w:rsidR="007F5E67" w:rsidRPr="00D01AD9" w:rsidRDefault="007F5E67" w:rsidP="007E29A0">
      <w:pPr>
        <w:spacing w:after="0"/>
        <w:rPr>
          <w:rFonts w:ascii="Times New Roman" w:hAnsi="Times New Roman"/>
          <w:color w:val="000000"/>
          <w:sz w:val="22"/>
          <w:lang w:eastAsia="hr-HR"/>
        </w:rPr>
      </w:pPr>
      <w:r w:rsidRPr="00D01AD9">
        <w:rPr>
          <w:rFonts w:ascii="Times New Roman" w:hAnsi="Times New Roman"/>
          <w:color w:val="000000"/>
          <w:sz w:val="22"/>
          <w:lang w:eastAsia="hr-HR"/>
        </w:rPr>
        <w:t>U</w:t>
      </w:r>
      <w:r w:rsidRPr="00D01AD9">
        <w:rPr>
          <w:rFonts w:ascii="Times New Roman" w:hAnsi="Times New Roman"/>
          <w:sz w:val="22"/>
        </w:rPr>
        <w:t xml:space="preserve"> razdoblju od 2020. do 2023. godine</w:t>
      </w:r>
      <w:r w:rsidRPr="00D01AD9">
        <w:rPr>
          <w:rFonts w:ascii="Times New Roman" w:hAnsi="Times New Roman"/>
          <w:color w:val="000000"/>
          <w:sz w:val="22"/>
          <w:lang w:eastAsia="hr-HR"/>
        </w:rPr>
        <w:t xml:space="preserve"> u području vatrogastva Općine potrebno je: </w:t>
      </w:r>
    </w:p>
    <w:p w14:paraId="2958B8C7" w14:textId="77777777" w:rsidR="007F5E67" w:rsidRPr="00D01AD9" w:rsidRDefault="007F5E67" w:rsidP="00F367C0">
      <w:pPr>
        <w:pStyle w:val="Odlomakpopisa"/>
        <w:numPr>
          <w:ilvl w:val="0"/>
          <w:numId w:val="6"/>
        </w:numPr>
        <w:spacing w:after="0"/>
        <w:jc w:val="both"/>
        <w:rPr>
          <w:rFonts w:ascii="Times New Roman" w:hAnsi="Times New Roman"/>
          <w:color w:val="000000"/>
          <w:lang w:eastAsia="hr-HR"/>
        </w:rPr>
      </w:pPr>
      <w:proofErr w:type="spellStart"/>
      <w:r w:rsidRPr="00D01AD9">
        <w:rPr>
          <w:rFonts w:ascii="Times New Roman" w:hAnsi="Times New Roman"/>
          <w:color w:val="000000"/>
          <w:lang w:eastAsia="hr-HR"/>
        </w:rPr>
        <w:t>kontinuirano</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usklađivati</w:t>
      </w:r>
      <w:proofErr w:type="spellEnd"/>
      <w:r w:rsidRPr="00D01AD9">
        <w:rPr>
          <w:rFonts w:ascii="Times New Roman" w:hAnsi="Times New Roman"/>
          <w:color w:val="000000"/>
          <w:lang w:eastAsia="hr-HR"/>
        </w:rPr>
        <w:t xml:space="preserve"> Plan </w:t>
      </w:r>
      <w:proofErr w:type="spellStart"/>
      <w:r w:rsidRPr="00D01AD9">
        <w:rPr>
          <w:rFonts w:ascii="Times New Roman" w:hAnsi="Times New Roman"/>
          <w:color w:val="000000"/>
          <w:lang w:eastAsia="hr-HR"/>
        </w:rPr>
        <w:t>zaštite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od</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požara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Općine</w:t>
      </w:r>
      <w:proofErr w:type="spellEnd"/>
      <w:r w:rsidRPr="00D01AD9">
        <w:rPr>
          <w:rFonts w:ascii="Times New Roman" w:hAnsi="Times New Roman"/>
          <w:color w:val="000000"/>
          <w:lang w:eastAsia="hr-HR"/>
        </w:rPr>
        <w:t>,</w:t>
      </w:r>
    </w:p>
    <w:p w14:paraId="4BB57479" w14:textId="77777777" w:rsidR="007F5E67" w:rsidRPr="00D01AD9" w:rsidRDefault="007F5E67" w:rsidP="00F367C0">
      <w:pPr>
        <w:pStyle w:val="Odlomakpopisa"/>
        <w:numPr>
          <w:ilvl w:val="0"/>
          <w:numId w:val="6"/>
        </w:numPr>
        <w:spacing w:after="0"/>
        <w:jc w:val="both"/>
        <w:rPr>
          <w:rFonts w:ascii="Times New Roman" w:hAnsi="Times New Roman"/>
          <w:color w:val="000000"/>
          <w:lang w:eastAsia="hr-HR"/>
        </w:rPr>
      </w:pPr>
      <w:proofErr w:type="spellStart"/>
      <w:r w:rsidRPr="00D01AD9">
        <w:rPr>
          <w:rFonts w:ascii="Times New Roman" w:hAnsi="Times New Roman"/>
          <w:color w:val="000000"/>
          <w:lang w:eastAsia="hr-HR"/>
        </w:rPr>
        <w:t>kontinuirano</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usklađivati</w:t>
      </w:r>
      <w:proofErr w:type="spellEnd"/>
      <w:r w:rsidRPr="00D01AD9">
        <w:rPr>
          <w:rFonts w:ascii="Times New Roman" w:hAnsi="Times New Roman"/>
          <w:color w:val="000000"/>
          <w:lang w:eastAsia="hr-HR"/>
        </w:rPr>
        <w:t xml:space="preserve"> Plan </w:t>
      </w:r>
      <w:proofErr w:type="spellStart"/>
      <w:r w:rsidRPr="00D01AD9">
        <w:rPr>
          <w:rFonts w:ascii="Times New Roman" w:hAnsi="Times New Roman"/>
          <w:color w:val="000000"/>
          <w:lang w:eastAsia="hr-HR"/>
        </w:rPr>
        <w:t>uzbunjivanja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dobrovoljnih</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vatrogasnih</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društava</w:t>
      </w:r>
      <w:proofErr w:type="spellEnd"/>
      <w:r w:rsidRPr="00D01AD9">
        <w:rPr>
          <w:rFonts w:ascii="Times New Roman" w:hAnsi="Times New Roman"/>
          <w:color w:val="000000"/>
          <w:lang w:eastAsia="hr-HR"/>
        </w:rPr>
        <w:t xml:space="preserve">, </w:t>
      </w:r>
    </w:p>
    <w:p w14:paraId="0B42190E" w14:textId="77777777" w:rsidR="007F5E67" w:rsidRPr="00D01AD9" w:rsidRDefault="007F5E67" w:rsidP="00F367C0">
      <w:pPr>
        <w:pStyle w:val="Odlomakpopisa"/>
        <w:numPr>
          <w:ilvl w:val="0"/>
          <w:numId w:val="6"/>
        </w:numPr>
        <w:spacing w:after="0"/>
        <w:jc w:val="both"/>
        <w:rPr>
          <w:rFonts w:ascii="Times New Roman" w:hAnsi="Times New Roman"/>
          <w:color w:val="000000"/>
          <w:lang w:eastAsia="hr-HR"/>
        </w:rPr>
      </w:pPr>
      <w:proofErr w:type="spellStart"/>
      <w:r w:rsidRPr="00D01AD9">
        <w:rPr>
          <w:rFonts w:ascii="Times New Roman" w:hAnsi="Times New Roman"/>
          <w:color w:val="000000"/>
          <w:lang w:eastAsia="hr-HR"/>
        </w:rPr>
        <w:t>provođenje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preventivnih</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mjera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dežurstva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ophodnje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svih</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društava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posebice</w:t>
      </w:r>
      <w:proofErr w:type="spellEnd"/>
      <w:r w:rsidRPr="00D01AD9">
        <w:rPr>
          <w:rFonts w:ascii="Times New Roman" w:hAnsi="Times New Roman"/>
          <w:color w:val="000000"/>
          <w:lang w:eastAsia="hr-HR"/>
        </w:rPr>
        <w:t xml:space="preserve"> u </w:t>
      </w:r>
      <w:proofErr w:type="spellStart"/>
      <w:r w:rsidRPr="00D01AD9">
        <w:rPr>
          <w:rFonts w:ascii="Times New Roman" w:hAnsi="Times New Roman"/>
          <w:color w:val="000000"/>
          <w:lang w:eastAsia="hr-HR"/>
        </w:rPr>
        <w:t>vrijeme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paljenja</w:t>
      </w:r>
      <w:proofErr w:type="spellEnd"/>
      <w:r w:rsidRPr="00D01AD9">
        <w:rPr>
          <w:rFonts w:ascii="Times New Roman" w:hAnsi="Times New Roman"/>
          <w:color w:val="000000"/>
          <w:lang w:eastAsia="hr-HR"/>
        </w:rPr>
        <w:t xml:space="preserve"> trave, </w:t>
      </w:r>
      <w:proofErr w:type="spellStart"/>
      <w:r w:rsidRPr="00D01AD9">
        <w:rPr>
          <w:rFonts w:ascii="Times New Roman" w:hAnsi="Times New Roman"/>
          <w:color w:val="000000"/>
          <w:lang w:eastAsia="hr-HR"/>
        </w:rPr>
        <w:t>korova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Uskrsnih</w:t>
      </w:r>
      <w:proofErr w:type="spellEnd"/>
      <w:r w:rsidRPr="00D01AD9">
        <w:rPr>
          <w:rFonts w:ascii="Times New Roman" w:hAnsi="Times New Roman"/>
          <w:color w:val="000000"/>
          <w:lang w:eastAsia="hr-HR"/>
        </w:rPr>
        <w:t xml:space="preserve"> </w:t>
      </w:r>
      <w:proofErr w:type="spellStart"/>
      <w:proofErr w:type="gramStart"/>
      <w:r w:rsidRPr="00D01AD9">
        <w:rPr>
          <w:rFonts w:ascii="Times New Roman" w:hAnsi="Times New Roman"/>
          <w:color w:val="000000"/>
          <w:lang w:eastAsia="hr-HR"/>
        </w:rPr>
        <w:t>krjesova</w:t>
      </w:r>
      <w:proofErr w:type="spellEnd"/>
      <w:r w:rsidRPr="00D01AD9">
        <w:rPr>
          <w:rFonts w:ascii="Times New Roman" w:hAnsi="Times New Roman"/>
          <w:color w:val="000000"/>
          <w:lang w:eastAsia="hr-HR"/>
        </w:rPr>
        <w:t>“</w:t>
      </w:r>
      <w:proofErr w:type="gramEnd"/>
      <w:r w:rsidRPr="00D01AD9">
        <w:rPr>
          <w:rFonts w:ascii="Times New Roman" w:hAnsi="Times New Roman"/>
          <w:color w:val="000000"/>
          <w:lang w:eastAsia="hr-HR"/>
        </w:rPr>
        <w:t>,</w:t>
      </w:r>
    </w:p>
    <w:p w14:paraId="01C7F26D" w14:textId="77777777" w:rsidR="007F5E67" w:rsidRPr="00D01AD9" w:rsidRDefault="007F5E67" w:rsidP="00F367C0">
      <w:pPr>
        <w:pStyle w:val="Odlomakpopisa"/>
        <w:numPr>
          <w:ilvl w:val="0"/>
          <w:numId w:val="6"/>
        </w:numPr>
        <w:spacing w:after="0"/>
        <w:jc w:val="both"/>
        <w:rPr>
          <w:rFonts w:ascii="Times New Roman" w:hAnsi="Times New Roman"/>
          <w:color w:val="000000"/>
          <w:lang w:eastAsia="hr-HR"/>
        </w:rPr>
      </w:pPr>
      <w:proofErr w:type="spellStart"/>
      <w:r w:rsidRPr="00D01AD9">
        <w:rPr>
          <w:rFonts w:ascii="Times New Roman" w:hAnsi="Times New Roman"/>
          <w:color w:val="000000"/>
          <w:lang w:eastAsia="hr-HR"/>
        </w:rPr>
        <w:t>opremati</w:t>
      </w:r>
      <w:proofErr w:type="spellEnd"/>
      <w:r w:rsidRPr="00D01AD9">
        <w:rPr>
          <w:rFonts w:ascii="Times New Roman" w:hAnsi="Times New Roman"/>
          <w:color w:val="000000"/>
          <w:lang w:eastAsia="hr-HR"/>
        </w:rPr>
        <w:t xml:space="preserve"> DVD-e u </w:t>
      </w:r>
      <w:proofErr w:type="spellStart"/>
      <w:r w:rsidRPr="00D01AD9">
        <w:rPr>
          <w:rFonts w:ascii="Times New Roman" w:hAnsi="Times New Roman"/>
          <w:color w:val="000000"/>
          <w:lang w:eastAsia="hr-HR"/>
        </w:rPr>
        <w:t>skladu</w:t>
      </w:r>
      <w:proofErr w:type="spellEnd"/>
      <w:r w:rsidRPr="00D01AD9">
        <w:rPr>
          <w:rFonts w:ascii="Times New Roman" w:hAnsi="Times New Roman"/>
          <w:color w:val="000000"/>
          <w:lang w:eastAsia="hr-HR"/>
        </w:rPr>
        <w:t xml:space="preserve"> s </w:t>
      </w:r>
      <w:proofErr w:type="spellStart"/>
      <w:r w:rsidRPr="00D01AD9">
        <w:rPr>
          <w:rFonts w:ascii="Times New Roman" w:hAnsi="Times New Roman"/>
          <w:color w:val="000000"/>
          <w:lang w:eastAsia="hr-HR"/>
        </w:rPr>
        <w:t>Pravilnikom</w:t>
      </w:r>
      <w:proofErr w:type="spellEnd"/>
      <w:r w:rsidRPr="00D01AD9">
        <w:rPr>
          <w:rFonts w:ascii="Times New Roman" w:hAnsi="Times New Roman"/>
          <w:color w:val="000000"/>
          <w:lang w:eastAsia="hr-HR"/>
        </w:rPr>
        <w:t xml:space="preserve"> o </w:t>
      </w:r>
      <w:proofErr w:type="spellStart"/>
      <w:r w:rsidRPr="00D01AD9">
        <w:rPr>
          <w:rFonts w:ascii="Times New Roman" w:hAnsi="Times New Roman"/>
          <w:color w:val="000000"/>
          <w:lang w:eastAsia="hr-HR"/>
        </w:rPr>
        <w:t>minimumu</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tehničke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opreme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sredstava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vatrogasnih</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postrojbi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Narodne</w:t>
      </w:r>
      <w:proofErr w:type="spellEnd"/>
      <w:r w:rsidRPr="00D01AD9">
        <w:rPr>
          <w:rFonts w:ascii="Times New Roman" w:hAnsi="Times New Roman"/>
          <w:color w:val="000000"/>
          <w:lang w:eastAsia="hr-HR"/>
        </w:rPr>
        <w:t xml:space="preserve"> </w:t>
      </w:r>
      <w:proofErr w:type="spellStart"/>
      <w:proofErr w:type="gramStart"/>
      <w:r w:rsidRPr="00D01AD9">
        <w:rPr>
          <w:rFonts w:ascii="Times New Roman" w:hAnsi="Times New Roman"/>
          <w:color w:val="000000"/>
          <w:lang w:eastAsia="hr-HR"/>
        </w:rPr>
        <w:t>Novine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broj</w:t>
      </w:r>
      <w:proofErr w:type="spellEnd"/>
      <w:proofErr w:type="gramEnd"/>
      <w:r w:rsidRPr="00D01AD9">
        <w:rPr>
          <w:rFonts w:ascii="Times New Roman" w:hAnsi="Times New Roman"/>
          <w:color w:val="000000"/>
          <w:lang w:eastAsia="hr-HR"/>
        </w:rPr>
        <w:t xml:space="preserve"> 43/95, 91/02)</w:t>
      </w:r>
    </w:p>
    <w:p w14:paraId="6EABE5E2" w14:textId="77777777" w:rsidR="007F5E67" w:rsidRPr="00D01AD9" w:rsidRDefault="007F5E67" w:rsidP="00F367C0">
      <w:pPr>
        <w:pStyle w:val="Odlomakpopisa"/>
        <w:numPr>
          <w:ilvl w:val="0"/>
          <w:numId w:val="6"/>
        </w:numPr>
        <w:spacing w:after="0"/>
        <w:jc w:val="both"/>
        <w:rPr>
          <w:rFonts w:ascii="Times New Roman" w:hAnsi="Times New Roman"/>
          <w:color w:val="000000"/>
          <w:lang w:eastAsia="hr-HR"/>
        </w:rPr>
      </w:pPr>
      <w:proofErr w:type="spellStart"/>
      <w:r w:rsidRPr="00D01AD9">
        <w:rPr>
          <w:rFonts w:ascii="Times New Roman" w:hAnsi="Times New Roman"/>
          <w:color w:val="000000"/>
          <w:lang w:eastAsia="hr-HR"/>
        </w:rPr>
        <w:t>provoditi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osposobljavanje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usavršavanje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vatrogasnih</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kadrova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putem</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teorijske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nastave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praktičnim</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kondicijskim</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tjelesnim</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vježbama</w:t>
      </w:r>
      <w:proofErr w:type="spellEnd"/>
      <w:r w:rsidRPr="00D01AD9">
        <w:rPr>
          <w:rFonts w:ascii="Times New Roman" w:hAnsi="Times New Roman"/>
          <w:color w:val="000000"/>
          <w:lang w:eastAsia="hr-HR"/>
        </w:rPr>
        <w:t>,</w:t>
      </w:r>
    </w:p>
    <w:p w14:paraId="539F0856" w14:textId="77777777" w:rsidR="007F5E67" w:rsidRPr="00D01AD9" w:rsidRDefault="007F5E67" w:rsidP="00F367C0">
      <w:pPr>
        <w:pStyle w:val="Odlomakpopisa"/>
        <w:numPr>
          <w:ilvl w:val="0"/>
          <w:numId w:val="6"/>
        </w:numPr>
        <w:spacing w:after="0"/>
        <w:jc w:val="both"/>
        <w:rPr>
          <w:rFonts w:ascii="Times New Roman" w:hAnsi="Times New Roman"/>
          <w:color w:val="000000"/>
          <w:lang w:eastAsia="hr-HR"/>
        </w:rPr>
      </w:pPr>
      <w:proofErr w:type="spellStart"/>
      <w:r w:rsidRPr="00D01AD9">
        <w:rPr>
          <w:rFonts w:ascii="Times New Roman" w:hAnsi="Times New Roman"/>
          <w:color w:val="000000"/>
          <w:lang w:eastAsia="hr-HR"/>
        </w:rPr>
        <w:t>donošenje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Financijskog</w:t>
      </w:r>
      <w:proofErr w:type="spellEnd"/>
      <w:r w:rsidRPr="00D01AD9">
        <w:rPr>
          <w:rFonts w:ascii="Times New Roman" w:hAnsi="Times New Roman"/>
          <w:color w:val="000000"/>
          <w:lang w:eastAsia="hr-HR"/>
        </w:rPr>
        <w:t xml:space="preserve"> plana </w:t>
      </w:r>
      <w:proofErr w:type="spellStart"/>
      <w:r w:rsidRPr="00D01AD9">
        <w:rPr>
          <w:rFonts w:ascii="Times New Roman" w:hAnsi="Times New Roman"/>
          <w:color w:val="000000"/>
          <w:lang w:eastAsia="hr-HR"/>
        </w:rPr>
        <w: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Godišnjeg</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programa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rada</w:t>
      </w:r>
      <w:proofErr w:type="spellEnd"/>
      <w:r w:rsidRPr="00D01AD9">
        <w:rPr>
          <w:rFonts w:ascii="Times New Roman" w:hAnsi="Times New Roman"/>
          <w:color w:val="000000"/>
          <w:lang w:eastAsia="hr-HR"/>
        </w:rPr>
        <w:t>,</w:t>
      </w:r>
    </w:p>
    <w:p w14:paraId="170FB81E" w14:textId="77777777" w:rsidR="007F5E67" w:rsidRPr="00D01AD9" w:rsidRDefault="007F5E67" w:rsidP="00F367C0">
      <w:pPr>
        <w:pStyle w:val="Odlomakpopisa"/>
        <w:numPr>
          <w:ilvl w:val="0"/>
          <w:numId w:val="6"/>
        </w:numPr>
        <w:spacing w:after="0"/>
        <w:jc w:val="both"/>
        <w:rPr>
          <w:rFonts w:ascii="Times New Roman" w:hAnsi="Times New Roman"/>
          <w:color w:val="000000"/>
          <w:lang w:eastAsia="hr-HR"/>
        </w:rPr>
      </w:pPr>
      <w:proofErr w:type="spellStart"/>
      <w:r w:rsidRPr="00D01AD9">
        <w:rPr>
          <w:rFonts w:ascii="Times New Roman" w:hAnsi="Times New Roman"/>
          <w:color w:val="000000"/>
          <w:lang w:eastAsia="hr-HR"/>
        </w:rPr>
        <w:t>provjera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ispravnosti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postojeće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opreme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i</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vozila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te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nabava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nove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potrebne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opreme</w:t>
      </w:r>
      <w:proofErr w:type="spellEnd"/>
      <w:r w:rsidRPr="00D01AD9">
        <w:rPr>
          <w:rFonts w:ascii="Times New Roman" w:hAnsi="Times New Roman"/>
          <w:color w:val="000000"/>
          <w:lang w:eastAsia="hr-HR"/>
        </w:rPr>
        <w:t>,</w:t>
      </w:r>
    </w:p>
    <w:p w14:paraId="51170774" w14:textId="77777777" w:rsidR="007F5E67" w:rsidRPr="00D01AD9" w:rsidRDefault="007F5E67" w:rsidP="00F367C0">
      <w:pPr>
        <w:pStyle w:val="Odlomakpopisa"/>
        <w:numPr>
          <w:ilvl w:val="0"/>
          <w:numId w:val="6"/>
        </w:numPr>
        <w:spacing w:after="0"/>
        <w:rPr>
          <w:rFonts w:ascii="Times New Roman" w:hAnsi="Times New Roman"/>
          <w:color w:val="000000"/>
          <w:lang w:eastAsia="hr-HR"/>
        </w:rPr>
      </w:pPr>
      <w:proofErr w:type="spellStart"/>
      <w:r w:rsidRPr="00D01AD9">
        <w:rPr>
          <w:rFonts w:ascii="Times New Roman" w:hAnsi="Times New Roman"/>
          <w:color w:val="000000"/>
          <w:lang w:eastAsia="hr-HR"/>
        </w:rPr>
        <w:t>Organizacija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natjecanja</w:t>
      </w:r>
      <w:proofErr w:type="spellEnd"/>
      <w:r w:rsidRPr="00D01AD9">
        <w:rPr>
          <w:rFonts w:ascii="Times New Roman" w:hAnsi="Times New Roman"/>
          <w:color w:val="000000"/>
          <w:lang w:eastAsia="hr-HR"/>
        </w:rPr>
        <w:t>,</w:t>
      </w:r>
    </w:p>
    <w:p w14:paraId="7B85BB96" w14:textId="77777777" w:rsidR="007F5E67" w:rsidRPr="00D01AD9" w:rsidRDefault="007F5E67" w:rsidP="00F367C0">
      <w:pPr>
        <w:pStyle w:val="Odlomakpopisa"/>
        <w:numPr>
          <w:ilvl w:val="0"/>
          <w:numId w:val="6"/>
        </w:numPr>
        <w:spacing w:after="0"/>
        <w:rPr>
          <w:rFonts w:ascii="Times New Roman" w:hAnsi="Times New Roman"/>
          <w:color w:val="000000"/>
          <w:lang w:eastAsia="hr-HR"/>
        </w:rPr>
      </w:pPr>
      <w:proofErr w:type="spellStart"/>
      <w:r w:rsidRPr="00D01AD9">
        <w:rPr>
          <w:rFonts w:ascii="Times New Roman" w:hAnsi="Times New Roman"/>
          <w:color w:val="000000"/>
          <w:lang w:eastAsia="hr-HR"/>
        </w:rPr>
        <w:t>Sudjelovanje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na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raznim</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natjecanjima</w:t>
      </w:r>
      <w:proofErr w:type="spellEnd"/>
      <w:r w:rsidRPr="00D01AD9">
        <w:rPr>
          <w:rFonts w:ascii="Times New Roman" w:hAnsi="Times New Roman"/>
          <w:color w:val="000000"/>
          <w:lang w:eastAsia="hr-HR"/>
        </w:rPr>
        <w:t xml:space="preserve"> za </w:t>
      </w:r>
      <w:proofErr w:type="spellStart"/>
      <w:r w:rsidRPr="00D01AD9">
        <w:rPr>
          <w:rFonts w:ascii="Times New Roman" w:hAnsi="Times New Roman"/>
          <w:color w:val="000000"/>
          <w:lang w:eastAsia="hr-HR"/>
        </w:rPr>
        <w:t>sve</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uzraste</w:t>
      </w:r>
      <w:proofErr w:type="spellEnd"/>
      <w:r w:rsidRPr="00D01AD9">
        <w:rPr>
          <w:rFonts w:ascii="Times New Roman" w:hAnsi="Times New Roman"/>
          <w:color w:val="000000"/>
          <w:lang w:eastAsia="hr-HR"/>
        </w:rPr>
        <w:t>,</w:t>
      </w:r>
    </w:p>
    <w:p w14:paraId="547A7083" w14:textId="77777777" w:rsidR="007F5E67" w:rsidRPr="00D01AD9" w:rsidRDefault="007F5E67" w:rsidP="00E36217">
      <w:pPr>
        <w:pStyle w:val="Odlomakpopisa"/>
        <w:numPr>
          <w:ilvl w:val="0"/>
          <w:numId w:val="6"/>
        </w:numPr>
        <w:spacing w:after="0"/>
        <w:rPr>
          <w:rFonts w:ascii="Times New Roman" w:hAnsi="Times New Roman"/>
          <w:color w:val="000000"/>
          <w:lang w:eastAsia="hr-HR"/>
        </w:rPr>
      </w:pPr>
      <w:proofErr w:type="spellStart"/>
      <w:r w:rsidRPr="00D01AD9">
        <w:rPr>
          <w:rFonts w:ascii="Times New Roman" w:hAnsi="Times New Roman"/>
          <w:color w:val="000000"/>
          <w:lang w:eastAsia="hr-HR"/>
        </w:rPr>
        <w:t>Sudjelovanje</w:t>
      </w:r>
      <w:proofErr w:type="spellEnd"/>
      <w:r w:rsidRPr="00D01AD9">
        <w:rPr>
          <w:rFonts w:ascii="Times New Roman" w:hAnsi="Times New Roman"/>
          <w:color w:val="000000"/>
          <w:lang w:eastAsia="hr-HR"/>
        </w:rPr>
        <w:t xml:space="preserve"> u </w:t>
      </w:r>
      <w:proofErr w:type="spellStart"/>
      <w:r w:rsidRPr="00D01AD9">
        <w:rPr>
          <w:rFonts w:ascii="Times New Roman" w:hAnsi="Times New Roman"/>
          <w:color w:val="000000"/>
          <w:lang w:eastAsia="hr-HR"/>
        </w:rPr>
        <w:t>vježbama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prema</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Planu</w:t>
      </w:r>
      <w:proofErr w:type="spellEnd"/>
      <w:r w:rsidRPr="00D01AD9">
        <w:rPr>
          <w:rFonts w:ascii="Times New Roman" w:hAnsi="Times New Roman"/>
          <w:color w:val="000000"/>
          <w:lang w:eastAsia="hr-HR"/>
        </w:rPr>
        <w:t xml:space="preserve"> </w:t>
      </w:r>
      <w:proofErr w:type="spellStart"/>
      <w:r w:rsidRPr="00D01AD9">
        <w:rPr>
          <w:rFonts w:ascii="Times New Roman" w:hAnsi="Times New Roman"/>
          <w:color w:val="000000"/>
          <w:lang w:eastAsia="hr-HR"/>
        </w:rPr>
        <w:t>vježbi</w:t>
      </w:r>
      <w:proofErr w:type="spellEnd"/>
      <w:r w:rsidRPr="00D01AD9">
        <w:rPr>
          <w:rFonts w:ascii="Times New Roman" w:hAnsi="Times New Roman"/>
          <w:color w:val="000000"/>
          <w:lang w:eastAsia="hr-HR"/>
        </w:rPr>
        <w:t xml:space="preserve"> CZ.</w:t>
      </w:r>
    </w:p>
    <w:p w14:paraId="783B37B7" w14:textId="77777777" w:rsidR="007F5E67" w:rsidRPr="00D01AD9" w:rsidRDefault="007F5E67" w:rsidP="009C726E">
      <w:pPr>
        <w:spacing w:after="0"/>
        <w:rPr>
          <w:rFonts w:ascii="Times New Roman" w:hAnsi="Times New Roman"/>
          <w:color w:val="000000"/>
          <w:sz w:val="22"/>
          <w:lang w:eastAsia="hr-HR"/>
        </w:rPr>
      </w:pPr>
    </w:p>
    <w:p w14:paraId="12D5576D" w14:textId="77777777" w:rsidR="007F5E67" w:rsidRPr="00D01AD9" w:rsidRDefault="007F5E67" w:rsidP="00B63CF0">
      <w:pPr>
        <w:pStyle w:val="Odlomakpopisa"/>
        <w:spacing w:after="0"/>
        <w:rPr>
          <w:rFonts w:ascii="Times New Roman" w:hAnsi="Times New Roman"/>
          <w:color w:val="000000"/>
          <w:highlight w:val="yellow"/>
          <w:lang w:eastAsia="hr-HR"/>
        </w:rPr>
      </w:pPr>
    </w:p>
    <w:p w14:paraId="1D87B276" w14:textId="77777777" w:rsidR="007F5E67" w:rsidRPr="00D01AD9" w:rsidRDefault="007F5E67" w:rsidP="00F367C0">
      <w:pPr>
        <w:pStyle w:val="Odlomakpopisa"/>
        <w:numPr>
          <w:ilvl w:val="0"/>
          <w:numId w:val="5"/>
        </w:numPr>
        <w:tabs>
          <w:tab w:val="left" w:pos="0"/>
          <w:tab w:val="left" w:pos="284"/>
          <w:tab w:val="left" w:pos="851"/>
        </w:tabs>
        <w:rPr>
          <w:rFonts w:ascii="Times New Roman" w:hAnsi="Times New Roman"/>
          <w:b/>
          <w:bCs/>
        </w:rPr>
      </w:pPr>
      <w:proofErr w:type="spellStart"/>
      <w:r w:rsidRPr="00D01AD9">
        <w:rPr>
          <w:rFonts w:ascii="Times New Roman" w:hAnsi="Times New Roman"/>
          <w:b/>
          <w:bCs/>
        </w:rPr>
        <w:t>Gradsko</w:t>
      </w:r>
      <w:proofErr w:type="spellEnd"/>
      <w:r w:rsidRPr="00D01AD9">
        <w:rPr>
          <w:rFonts w:ascii="Times New Roman" w:hAnsi="Times New Roman"/>
          <w:b/>
          <w:bCs/>
        </w:rPr>
        <w:t xml:space="preserve"> </w:t>
      </w:r>
      <w:proofErr w:type="spellStart"/>
      <w:r w:rsidRPr="00D01AD9">
        <w:rPr>
          <w:rFonts w:ascii="Times New Roman" w:hAnsi="Times New Roman"/>
          <w:b/>
          <w:bCs/>
        </w:rPr>
        <w:t>društvo</w:t>
      </w:r>
      <w:proofErr w:type="spellEnd"/>
      <w:r w:rsidRPr="00D01AD9">
        <w:rPr>
          <w:rFonts w:ascii="Times New Roman" w:hAnsi="Times New Roman"/>
          <w:b/>
          <w:bCs/>
        </w:rPr>
        <w:t xml:space="preserve"> </w:t>
      </w:r>
      <w:proofErr w:type="spellStart"/>
      <w:r w:rsidRPr="00D01AD9">
        <w:rPr>
          <w:rFonts w:ascii="Times New Roman" w:hAnsi="Times New Roman"/>
          <w:b/>
          <w:bCs/>
        </w:rPr>
        <w:t>Crvenog</w:t>
      </w:r>
      <w:proofErr w:type="spellEnd"/>
      <w:r w:rsidRPr="00D01AD9">
        <w:rPr>
          <w:rFonts w:ascii="Times New Roman" w:hAnsi="Times New Roman"/>
          <w:b/>
          <w:bCs/>
        </w:rPr>
        <w:t xml:space="preserve"> </w:t>
      </w:r>
      <w:proofErr w:type="spellStart"/>
      <w:r w:rsidRPr="00D01AD9">
        <w:rPr>
          <w:rFonts w:ascii="Times New Roman" w:hAnsi="Times New Roman"/>
          <w:b/>
          <w:bCs/>
        </w:rPr>
        <w:t>križa</w:t>
      </w:r>
      <w:proofErr w:type="spellEnd"/>
      <w:r w:rsidRPr="00D01AD9">
        <w:rPr>
          <w:rFonts w:ascii="Times New Roman" w:hAnsi="Times New Roman"/>
          <w:b/>
          <w:bCs/>
        </w:rPr>
        <w:t xml:space="preserve"> </w:t>
      </w:r>
      <w:proofErr w:type="spellStart"/>
      <w:r w:rsidRPr="00D01AD9">
        <w:rPr>
          <w:rFonts w:ascii="Times New Roman" w:hAnsi="Times New Roman"/>
          <w:b/>
          <w:bCs/>
        </w:rPr>
        <w:t>Grada</w:t>
      </w:r>
      <w:proofErr w:type="spellEnd"/>
      <w:r w:rsidRPr="00D01AD9">
        <w:rPr>
          <w:rFonts w:ascii="Times New Roman" w:hAnsi="Times New Roman"/>
          <w:b/>
          <w:bCs/>
        </w:rPr>
        <w:t xml:space="preserve"> </w:t>
      </w:r>
      <w:proofErr w:type="spellStart"/>
      <w:r w:rsidRPr="00D01AD9">
        <w:rPr>
          <w:rFonts w:ascii="Times New Roman" w:hAnsi="Times New Roman"/>
          <w:b/>
          <w:bCs/>
        </w:rPr>
        <w:t>Đurđevca</w:t>
      </w:r>
      <w:proofErr w:type="spellEnd"/>
    </w:p>
    <w:p w14:paraId="79D625BE" w14:textId="77777777" w:rsidR="007F5E67" w:rsidRPr="00D01AD9" w:rsidRDefault="007F5E67" w:rsidP="00521A47">
      <w:pPr>
        <w:spacing w:beforeLines="30" w:before="72" w:afterLines="30" w:after="72"/>
        <w:rPr>
          <w:rFonts w:ascii="Times New Roman" w:hAnsi="Times New Roman"/>
          <w:color w:val="000000"/>
          <w:sz w:val="22"/>
          <w:lang w:eastAsia="hr-HR"/>
        </w:rPr>
      </w:pPr>
      <w:r w:rsidRPr="00D01AD9">
        <w:rPr>
          <w:rFonts w:ascii="Times New Roman" w:hAnsi="Times New Roman"/>
          <w:color w:val="000000"/>
          <w:sz w:val="22"/>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sidRPr="00D01AD9">
        <w:rPr>
          <w:rFonts w:ascii="Times New Roman" w:hAnsi="Times New Roman"/>
          <w:sz w:val="22"/>
        </w:rPr>
        <w:t>Zakona o sustavu civilne zaštite („Narodne Novine“ broj 82/15, 118/18).</w:t>
      </w:r>
      <w:r w:rsidRPr="00D01AD9">
        <w:rPr>
          <w:rFonts w:ascii="Times New Roman" w:hAnsi="Times New Roman"/>
          <w:color w:val="000000"/>
          <w:sz w:val="22"/>
          <w:lang w:eastAsia="hr-HR"/>
        </w:rPr>
        <w:t xml:space="preserve"> </w:t>
      </w:r>
    </w:p>
    <w:p w14:paraId="2772D1CD" w14:textId="77777777" w:rsidR="007F5E67" w:rsidRPr="00D01AD9" w:rsidRDefault="007F5E67" w:rsidP="007E29A0">
      <w:pPr>
        <w:spacing w:after="0"/>
        <w:rPr>
          <w:rFonts w:ascii="Times New Roman" w:hAnsi="Times New Roman"/>
          <w:bCs/>
          <w:sz w:val="22"/>
          <w:lang w:eastAsia="hr-HR"/>
        </w:rPr>
      </w:pPr>
      <w:r w:rsidRPr="00D01AD9">
        <w:rPr>
          <w:rFonts w:ascii="Times New Roman" w:hAnsi="Times New Roman"/>
          <w:bCs/>
          <w:sz w:val="22"/>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14:paraId="7AE76EF9" w14:textId="77777777" w:rsidR="007F5E67" w:rsidRPr="00D01AD9" w:rsidRDefault="007F5E67" w:rsidP="007E29A0">
      <w:pPr>
        <w:spacing w:after="0"/>
        <w:rPr>
          <w:rFonts w:ascii="Times New Roman" w:hAnsi="Times New Roman"/>
          <w:bCs/>
          <w:sz w:val="22"/>
          <w:lang w:eastAsia="hr-HR"/>
        </w:rPr>
      </w:pPr>
    </w:p>
    <w:p w14:paraId="1B994DEE" w14:textId="77777777" w:rsidR="007F5E67" w:rsidRPr="00D01AD9" w:rsidRDefault="007F5E67" w:rsidP="000E6107">
      <w:pPr>
        <w:spacing w:after="0"/>
        <w:rPr>
          <w:rFonts w:ascii="Times New Roman" w:hAnsi="Times New Roman"/>
          <w:sz w:val="22"/>
        </w:rPr>
      </w:pPr>
      <w:r w:rsidRPr="00D01AD9">
        <w:rPr>
          <w:rFonts w:ascii="Times New Roman" w:hAnsi="Times New Roman"/>
          <w:sz w:val="22"/>
        </w:rPr>
        <w:t>U razdoblju od 2020. do 2023. godine Gradsko društvo Crvenog križa Grada Đurđevca organizira:</w:t>
      </w:r>
    </w:p>
    <w:p w14:paraId="634F6685" w14:textId="77777777" w:rsidR="007F5E67" w:rsidRPr="00D01AD9" w:rsidRDefault="007F5E67" w:rsidP="00F367C0">
      <w:pPr>
        <w:pStyle w:val="Odlomakpopisa"/>
        <w:numPr>
          <w:ilvl w:val="0"/>
          <w:numId w:val="7"/>
        </w:numPr>
        <w:spacing w:after="0"/>
        <w:jc w:val="both"/>
        <w:rPr>
          <w:rFonts w:ascii="Times New Roman" w:hAnsi="Times New Roman"/>
        </w:rPr>
      </w:pPr>
      <w:proofErr w:type="spellStart"/>
      <w:r w:rsidRPr="00D01AD9">
        <w:rPr>
          <w:rFonts w:ascii="Times New Roman" w:hAnsi="Times New Roman"/>
        </w:rPr>
        <w:t>nastavak</w:t>
      </w:r>
      <w:proofErr w:type="spellEnd"/>
      <w:r w:rsidRPr="00D01AD9">
        <w:rPr>
          <w:rFonts w:ascii="Times New Roman" w:hAnsi="Times New Roman"/>
        </w:rPr>
        <w:t xml:space="preserve"> </w:t>
      </w:r>
      <w:proofErr w:type="spellStart"/>
      <w:r w:rsidRPr="00D01AD9">
        <w:rPr>
          <w:rFonts w:ascii="Times New Roman" w:hAnsi="Times New Roman"/>
        </w:rPr>
        <w:t>edukacije</w:t>
      </w:r>
      <w:proofErr w:type="spellEnd"/>
      <w:r w:rsidRPr="00D01AD9">
        <w:rPr>
          <w:rFonts w:ascii="Times New Roman" w:hAnsi="Times New Roman"/>
        </w:rPr>
        <w:t xml:space="preserve"> </w:t>
      </w:r>
      <w:proofErr w:type="spellStart"/>
      <w:r w:rsidRPr="00D01AD9">
        <w:rPr>
          <w:rFonts w:ascii="Times New Roman" w:hAnsi="Times New Roman"/>
        </w:rPr>
        <w:t>Interventnog</w:t>
      </w:r>
      <w:proofErr w:type="spellEnd"/>
      <w:r w:rsidRPr="00D01AD9">
        <w:rPr>
          <w:rFonts w:ascii="Times New Roman" w:hAnsi="Times New Roman"/>
        </w:rPr>
        <w:t xml:space="preserve"> </w:t>
      </w:r>
      <w:proofErr w:type="spellStart"/>
      <w:r w:rsidRPr="00D01AD9">
        <w:rPr>
          <w:rFonts w:ascii="Times New Roman" w:hAnsi="Times New Roman"/>
        </w:rPr>
        <w:t>tima</w:t>
      </w:r>
      <w:proofErr w:type="spellEnd"/>
      <w:r w:rsidRPr="00D01AD9">
        <w:rPr>
          <w:rFonts w:ascii="Times New Roman" w:hAnsi="Times New Roman"/>
        </w:rPr>
        <w:t>,</w:t>
      </w:r>
    </w:p>
    <w:p w14:paraId="781CEBF5" w14:textId="77777777" w:rsidR="007F5E67" w:rsidRPr="00D01AD9" w:rsidRDefault="007F5E67" w:rsidP="00F367C0">
      <w:pPr>
        <w:pStyle w:val="Odlomakpopisa"/>
        <w:numPr>
          <w:ilvl w:val="0"/>
          <w:numId w:val="7"/>
        </w:numPr>
        <w:spacing w:after="0"/>
        <w:jc w:val="both"/>
        <w:rPr>
          <w:rFonts w:ascii="Times New Roman" w:hAnsi="Times New Roman"/>
        </w:rPr>
      </w:pPr>
      <w:proofErr w:type="spellStart"/>
      <w:r w:rsidRPr="00D01AD9">
        <w:rPr>
          <w:rFonts w:ascii="Times New Roman" w:hAnsi="Times New Roman"/>
        </w:rPr>
        <w:t>procjena</w:t>
      </w:r>
      <w:proofErr w:type="spellEnd"/>
      <w:r w:rsidRPr="00D01AD9">
        <w:rPr>
          <w:rFonts w:ascii="Times New Roman" w:hAnsi="Times New Roman"/>
        </w:rPr>
        <w:t xml:space="preserve"> </w:t>
      </w:r>
      <w:proofErr w:type="spellStart"/>
      <w:r w:rsidRPr="00D01AD9">
        <w:rPr>
          <w:rFonts w:ascii="Times New Roman" w:hAnsi="Times New Roman"/>
        </w:rPr>
        <w:t>situacije</w:t>
      </w:r>
      <w:proofErr w:type="spellEnd"/>
      <w:r w:rsidRPr="00D01AD9">
        <w:rPr>
          <w:rFonts w:ascii="Times New Roman" w:hAnsi="Times New Roman"/>
        </w:rPr>
        <w:t xml:space="preserve">, </w:t>
      </w:r>
      <w:proofErr w:type="spellStart"/>
      <w:r w:rsidRPr="00D01AD9">
        <w:rPr>
          <w:rFonts w:ascii="Times New Roman" w:hAnsi="Times New Roman"/>
        </w:rPr>
        <w:t>podizanje</w:t>
      </w:r>
      <w:proofErr w:type="spellEnd"/>
      <w:r w:rsidRPr="00D01AD9">
        <w:rPr>
          <w:rFonts w:ascii="Times New Roman" w:hAnsi="Times New Roman"/>
        </w:rPr>
        <w:t xml:space="preserve"> </w:t>
      </w:r>
      <w:proofErr w:type="spellStart"/>
      <w:r w:rsidRPr="00D01AD9">
        <w:rPr>
          <w:rFonts w:ascii="Times New Roman" w:hAnsi="Times New Roman"/>
        </w:rPr>
        <w:t>naselja</w:t>
      </w:r>
      <w:proofErr w:type="spellEnd"/>
      <w:r w:rsidRPr="00D01AD9">
        <w:rPr>
          <w:rFonts w:ascii="Times New Roman" w:hAnsi="Times New Roman"/>
        </w:rPr>
        <w:t xml:space="preserve">, </w:t>
      </w:r>
      <w:proofErr w:type="spellStart"/>
      <w:r w:rsidRPr="00D01AD9">
        <w:rPr>
          <w:rFonts w:ascii="Times New Roman" w:hAnsi="Times New Roman"/>
        </w:rPr>
        <w:t>organizacija</w:t>
      </w:r>
      <w:proofErr w:type="spellEnd"/>
      <w:r w:rsidRPr="00D01AD9">
        <w:rPr>
          <w:rFonts w:ascii="Times New Roman" w:hAnsi="Times New Roman"/>
        </w:rPr>
        <w:t xml:space="preserve"> </w:t>
      </w:r>
      <w:proofErr w:type="spellStart"/>
      <w:r w:rsidRPr="00D01AD9">
        <w:rPr>
          <w:rFonts w:ascii="Times New Roman" w:hAnsi="Times New Roman"/>
        </w:rPr>
        <w:t>smaještaja</w:t>
      </w:r>
      <w:proofErr w:type="spellEnd"/>
      <w:r w:rsidRPr="00D01AD9">
        <w:rPr>
          <w:rFonts w:ascii="Times New Roman" w:hAnsi="Times New Roman"/>
        </w:rPr>
        <w:t xml:space="preserve">, </w:t>
      </w:r>
      <w:proofErr w:type="spellStart"/>
      <w:r w:rsidRPr="00D01AD9">
        <w:rPr>
          <w:rFonts w:ascii="Times New Roman" w:hAnsi="Times New Roman"/>
        </w:rPr>
        <w:t>psihološka</w:t>
      </w:r>
      <w:proofErr w:type="spellEnd"/>
      <w:r w:rsidRPr="00D01AD9">
        <w:rPr>
          <w:rFonts w:ascii="Times New Roman" w:hAnsi="Times New Roman"/>
        </w:rPr>
        <w:t xml:space="preserve"> </w:t>
      </w:r>
      <w:proofErr w:type="spellStart"/>
      <w:r w:rsidRPr="00D01AD9">
        <w:rPr>
          <w:rFonts w:ascii="Times New Roman" w:hAnsi="Times New Roman"/>
        </w:rPr>
        <w:t>pomoć</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podrška</w:t>
      </w:r>
      <w:proofErr w:type="spellEnd"/>
      <w:r w:rsidRPr="00D01AD9">
        <w:rPr>
          <w:rFonts w:ascii="Times New Roman" w:hAnsi="Times New Roman"/>
        </w:rPr>
        <w:t>,</w:t>
      </w:r>
    </w:p>
    <w:p w14:paraId="08950893" w14:textId="77777777" w:rsidR="007F5E67" w:rsidRPr="00D01AD9" w:rsidRDefault="007F5E67" w:rsidP="00F367C0">
      <w:pPr>
        <w:pStyle w:val="Odlomakpopisa"/>
        <w:numPr>
          <w:ilvl w:val="0"/>
          <w:numId w:val="7"/>
        </w:numPr>
        <w:spacing w:after="0"/>
        <w:jc w:val="both"/>
        <w:rPr>
          <w:rFonts w:ascii="Times New Roman" w:hAnsi="Times New Roman"/>
        </w:rPr>
      </w:pPr>
      <w:proofErr w:type="spellStart"/>
      <w:r w:rsidRPr="00D01AD9">
        <w:rPr>
          <w:rFonts w:ascii="Times New Roman" w:hAnsi="Times New Roman"/>
        </w:rPr>
        <w:t>sudjelovanje</w:t>
      </w:r>
      <w:proofErr w:type="spellEnd"/>
      <w:r w:rsidRPr="00D01AD9">
        <w:rPr>
          <w:rFonts w:ascii="Times New Roman" w:hAnsi="Times New Roman"/>
        </w:rPr>
        <w:t xml:space="preserve"> u </w:t>
      </w:r>
      <w:proofErr w:type="spellStart"/>
      <w:r w:rsidRPr="00D01AD9">
        <w:rPr>
          <w:rFonts w:ascii="Times New Roman" w:hAnsi="Times New Roman"/>
        </w:rPr>
        <w:t>natjecanjima</w:t>
      </w:r>
      <w:proofErr w:type="spellEnd"/>
      <w:r w:rsidRPr="00D01AD9">
        <w:rPr>
          <w:rFonts w:ascii="Times New Roman" w:hAnsi="Times New Roman"/>
        </w:rPr>
        <w:t xml:space="preserve"> </w:t>
      </w:r>
      <w:proofErr w:type="spellStart"/>
      <w:r w:rsidRPr="00D01AD9">
        <w:rPr>
          <w:rFonts w:ascii="Times New Roman" w:hAnsi="Times New Roman"/>
        </w:rPr>
        <w:t>Prve</w:t>
      </w:r>
      <w:proofErr w:type="spellEnd"/>
      <w:r w:rsidRPr="00D01AD9">
        <w:rPr>
          <w:rFonts w:ascii="Times New Roman" w:hAnsi="Times New Roman"/>
        </w:rPr>
        <w:t xml:space="preserve"> </w:t>
      </w:r>
      <w:proofErr w:type="spellStart"/>
      <w:r w:rsidRPr="00D01AD9">
        <w:rPr>
          <w:rFonts w:ascii="Times New Roman" w:hAnsi="Times New Roman"/>
        </w:rPr>
        <w:t>pomoći</w:t>
      </w:r>
      <w:proofErr w:type="spellEnd"/>
      <w:r w:rsidRPr="00D01AD9">
        <w:rPr>
          <w:rFonts w:ascii="Times New Roman" w:hAnsi="Times New Roman"/>
        </w:rPr>
        <w:t>,</w:t>
      </w:r>
    </w:p>
    <w:p w14:paraId="58769889" w14:textId="77777777" w:rsidR="007F5E67" w:rsidRPr="00D01AD9" w:rsidRDefault="007F5E67" w:rsidP="00F367C0">
      <w:pPr>
        <w:pStyle w:val="Odlomakpopisa"/>
        <w:numPr>
          <w:ilvl w:val="0"/>
          <w:numId w:val="7"/>
        </w:numPr>
        <w:spacing w:after="0"/>
        <w:jc w:val="both"/>
        <w:rPr>
          <w:rFonts w:ascii="Times New Roman" w:hAnsi="Times New Roman"/>
        </w:rPr>
      </w:pPr>
      <w:proofErr w:type="spellStart"/>
      <w:r w:rsidRPr="00D01AD9">
        <w:rPr>
          <w:rFonts w:ascii="Times New Roman" w:hAnsi="Times New Roman"/>
        </w:rPr>
        <w:lastRenderedPageBreak/>
        <w:t>osiguravanje</w:t>
      </w:r>
      <w:proofErr w:type="spellEnd"/>
      <w:r w:rsidRPr="00D01AD9">
        <w:rPr>
          <w:rFonts w:ascii="Times New Roman" w:hAnsi="Times New Roman"/>
        </w:rPr>
        <w:t xml:space="preserve"> </w:t>
      </w:r>
      <w:proofErr w:type="spellStart"/>
      <w:r w:rsidRPr="00D01AD9">
        <w:rPr>
          <w:rFonts w:ascii="Times New Roman" w:hAnsi="Times New Roman"/>
        </w:rPr>
        <w:t>manifestacija</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festivala</w:t>
      </w:r>
      <w:proofErr w:type="spellEnd"/>
      <w:r w:rsidRPr="00D01AD9">
        <w:rPr>
          <w:rFonts w:ascii="Times New Roman" w:hAnsi="Times New Roman"/>
        </w:rPr>
        <w:t>,</w:t>
      </w:r>
    </w:p>
    <w:p w14:paraId="58C6B542" w14:textId="77777777" w:rsidR="007F5E67" w:rsidRPr="00D01AD9" w:rsidRDefault="007F5E67" w:rsidP="00F367C0">
      <w:pPr>
        <w:pStyle w:val="Odlomakpopisa"/>
        <w:numPr>
          <w:ilvl w:val="0"/>
          <w:numId w:val="7"/>
        </w:numPr>
        <w:spacing w:after="0"/>
        <w:jc w:val="both"/>
        <w:rPr>
          <w:rFonts w:ascii="Times New Roman" w:hAnsi="Times New Roman"/>
        </w:rPr>
      </w:pPr>
      <w:proofErr w:type="spellStart"/>
      <w:r w:rsidRPr="00D01AD9">
        <w:rPr>
          <w:rFonts w:ascii="Times New Roman" w:hAnsi="Times New Roman"/>
        </w:rPr>
        <w:t>edukacija</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realistični</w:t>
      </w:r>
      <w:proofErr w:type="spellEnd"/>
      <w:r w:rsidRPr="00D01AD9">
        <w:rPr>
          <w:rFonts w:ascii="Times New Roman" w:hAnsi="Times New Roman"/>
        </w:rPr>
        <w:t xml:space="preserve"> </w:t>
      </w:r>
      <w:proofErr w:type="spellStart"/>
      <w:r w:rsidRPr="00D01AD9">
        <w:rPr>
          <w:rFonts w:ascii="Times New Roman" w:hAnsi="Times New Roman"/>
        </w:rPr>
        <w:t>prikaz</w:t>
      </w:r>
      <w:proofErr w:type="spellEnd"/>
      <w:r w:rsidRPr="00D01AD9">
        <w:rPr>
          <w:rFonts w:ascii="Times New Roman" w:hAnsi="Times New Roman"/>
        </w:rPr>
        <w:t xml:space="preserve"> </w:t>
      </w:r>
      <w:proofErr w:type="spellStart"/>
      <w:r w:rsidRPr="00D01AD9">
        <w:rPr>
          <w:rFonts w:ascii="Times New Roman" w:hAnsi="Times New Roman"/>
        </w:rPr>
        <w:t>pružanja</w:t>
      </w:r>
      <w:proofErr w:type="spellEnd"/>
      <w:r w:rsidRPr="00D01AD9">
        <w:rPr>
          <w:rFonts w:ascii="Times New Roman" w:hAnsi="Times New Roman"/>
        </w:rPr>
        <w:t xml:space="preserve"> </w:t>
      </w:r>
      <w:proofErr w:type="spellStart"/>
      <w:r w:rsidRPr="00D01AD9">
        <w:rPr>
          <w:rFonts w:ascii="Times New Roman" w:hAnsi="Times New Roman"/>
        </w:rPr>
        <w:t>Prve</w:t>
      </w:r>
      <w:proofErr w:type="spellEnd"/>
      <w:r w:rsidRPr="00D01AD9">
        <w:rPr>
          <w:rFonts w:ascii="Times New Roman" w:hAnsi="Times New Roman"/>
        </w:rPr>
        <w:t xml:space="preserve"> </w:t>
      </w:r>
      <w:proofErr w:type="spellStart"/>
      <w:r w:rsidRPr="00D01AD9">
        <w:rPr>
          <w:rFonts w:ascii="Times New Roman" w:hAnsi="Times New Roman"/>
        </w:rPr>
        <w:t>pomoći</w:t>
      </w:r>
      <w:proofErr w:type="spellEnd"/>
      <w:r w:rsidRPr="00D01AD9">
        <w:rPr>
          <w:rFonts w:ascii="Times New Roman" w:hAnsi="Times New Roman"/>
        </w:rPr>
        <w:t xml:space="preserve"> u </w:t>
      </w:r>
      <w:proofErr w:type="spellStart"/>
      <w:r w:rsidRPr="00D01AD9">
        <w:rPr>
          <w:rFonts w:ascii="Times New Roman" w:hAnsi="Times New Roman"/>
        </w:rPr>
        <w:t>osnovnim</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srednjim</w:t>
      </w:r>
      <w:proofErr w:type="spellEnd"/>
      <w:r w:rsidRPr="00D01AD9">
        <w:rPr>
          <w:rFonts w:ascii="Times New Roman" w:hAnsi="Times New Roman"/>
        </w:rPr>
        <w:t xml:space="preserve"> </w:t>
      </w:r>
      <w:proofErr w:type="spellStart"/>
      <w:r w:rsidRPr="00D01AD9">
        <w:rPr>
          <w:rFonts w:ascii="Times New Roman" w:hAnsi="Times New Roman"/>
        </w:rPr>
        <w:t>školama</w:t>
      </w:r>
      <w:proofErr w:type="spellEnd"/>
      <w:r w:rsidRPr="00D01AD9">
        <w:rPr>
          <w:rFonts w:ascii="Times New Roman" w:hAnsi="Times New Roman"/>
        </w:rPr>
        <w:t>,</w:t>
      </w:r>
    </w:p>
    <w:p w14:paraId="5A24779F" w14:textId="77777777" w:rsidR="007F5E67" w:rsidRPr="00D01AD9" w:rsidRDefault="007F5E67" w:rsidP="00F367C0">
      <w:pPr>
        <w:pStyle w:val="Odlomakpopisa"/>
        <w:numPr>
          <w:ilvl w:val="0"/>
          <w:numId w:val="7"/>
        </w:numPr>
        <w:spacing w:after="0"/>
        <w:jc w:val="both"/>
        <w:rPr>
          <w:rFonts w:ascii="Times New Roman" w:hAnsi="Times New Roman"/>
        </w:rPr>
      </w:pPr>
      <w:proofErr w:type="spellStart"/>
      <w:r w:rsidRPr="00D01AD9">
        <w:rPr>
          <w:rFonts w:ascii="Times New Roman" w:hAnsi="Times New Roman"/>
        </w:rPr>
        <w:t>provođenje</w:t>
      </w:r>
      <w:proofErr w:type="spellEnd"/>
      <w:r w:rsidRPr="00D01AD9">
        <w:rPr>
          <w:rFonts w:ascii="Times New Roman" w:hAnsi="Times New Roman"/>
        </w:rPr>
        <w:t xml:space="preserve"> </w:t>
      </w:r>
      <w:proofErr w:type="spellStart"/>
      <w:r w:rsidRPr="00D01AD9">
        <w:rPr>
          <w:rFonts w:ascii="Times New Roman" w:hAnsi="Times New Roman"/>
        </w:rPr>
        <w:t>akcija</w:t>
      </w:r>
      <w:proofErr w:type="spellEnd"/>
      <w:r w:rsidRPr="00D01AD9">
        <w:rPr>
          <w:rFonts w:ascii="Times New Roman" w:hAnsi="Times New Roman"/>
        </w:rPr>
        <w:t xml:space="preserve"> </w:t>
      </w:r>
      <w:proofErr w:type="spellStart"/>
      <w:r w:rsidRPr="00D01AD9">
        <w:rPr>
          <w:rFonts w:ascii="Times New Roman" w:hAnsi="Times New Roman"/>
        </w:rPr>
        <w:t>dobrovoljnog</w:t>
      </w:r>
      <w:proofErr w:type="spellEnd"/>
      <w:r w:rsidRPr="00D01AD9">
        <w:rPr>
          <w:rFonts w:ascii="Times New Roman" w:hAnsi="Times New Roman"/>
        </w:rPr>
        <w:t xml:space="preserve"> </w:t>
      </w:r>
      <w:proofErr w:type="spellStart"/>
      <w:r w:rsidRPr="00D01AD9">
        <w:rPr>
          <w:rFonts w:ascii="Times New Roman" w:hAnsi="Times New Roman"/>
        </w:rPr>
        <w:t>darivanja</w:t>
      </w:r>
      <w:proofErr w:type="spellEnd"/>
      <w:r w:rsidRPr="00D01AD9">
        <w:rPr>
          <w:rFonts w:ascii="Times New Roman" w:hAnsi="Times New Roman"/>
        </w:rPr>
        <w:t xml:space="preserve"> </w:t>
      </w:r>
      <w:proofErr w:type="spellStart"/>
      <w:r w:rsidRPr="00D01AD9">
        <w:rPr>
          <w:rFonts w:ascii="Times New Roman" w:hAnsi="Times New Roman"/>
        </w:rPr>
        <w:t>krvi</w:t>
      </w:r>
      <w:proofErr w:type="spellEnd"/>
      <w:r w:rsidRPr="00D01AD9">
        <w:rPr>
          <w:rFonts w:ascii="Times New Roman" w:hAnsi="Times New Roman"/>
        </w:rPr>
        <w:t xml:space="preserve">. </w:t>
      </w:r>
    </w:p>
    <w:p w14:paraId="440DF603" w14:textId="77777777" w:rsidR="007F5E67" w:rsidRPr="00D01AD9" w:rsidRDefault="007F5E67" w:rsidP="000E6107">
      <w:pPr>
        <w:spacing w:after="0"/>
        <w:rPr>
          <w:rFonts w:ascii="Times New Roman" w:hAnsi="Times New Roman"/>
          <w:sz w:val="22"/>
          <w:highlight w:val="yellow"/>
        </w:rPr>
      </w:pPr>
    </w:p>
    <w:p w14:paraId="66A3B677" w14:textId="77777777" w:rsidR="007F5E67" w:rsidRPr="00D01AD9" w:rsidRDefault="007F5E67" w:rsidP="00F367C0">
      <w:pPr>
        <w:pStyle w:val="Odlomakpopisa"/>
        <w:numPr>
          <w:ilvl w:val="0"/>
          <w:numId w:val="5"/>
        </w:numPr>
        <w:spacing w:after="0"/>
        <w:rPr>
          <w:rFonts w:ascii="Times New Roman" w:hAnsi="Times New Roman"/>
          <w:b/>
          <w:bCs/>
        </w:rPr>
      </w:pPr>
      <w:r w:rsidRPr="00D01AD9">
        <w:rPr>
          <w:rFonts w:ascii="Times New Roman" w:hAnsi="Times New Roman"/>
          <w:b/>
          <w:bCs/>
        </w:rPr>
        <w:t xml:space="preserve">Hrvatska </w:t>
      </w:r>
      <w:proofErr w:type="spellStart"/>
      <w:r w:rsidRPr="00D01AD9">
        <w:rPr>
          <w:rFonts w:ascii="Times New Roman" w:hAnsi="Times New Roman"/>
          <w:b/>
          <w:bCs/>
        </w:rPr>
        <w:t>gorska</w:t>
      </w:r>
      <w:proofErr w:type="spellEnd"/>
      <w:r w:rsidRPr="00D01AD9">
        <w:rPr>
          <w:rFonts w:ascii="Times New Roman" w:hAnsi="Times New Roman"/>
          <w:b/>
          <w:bCs/>
        </w:rPr>
        <w:t xml:space="preserve"> </w:t>
      </w:r>
      <w:proofErr w:type="spellStart"/>
      <w:r w:rsidRPr="00D01AD9">
        <w:rPr>
          <w:rFonts w:ascii="Times New Roman" w:hAnsi="Times New Roman"/>
          <w:b/>
          <w:bCs/>
        </w:rPr>
        <w:t>služba</w:t>
      </w:r>
      <w:proofErr w:type="spellEnd"/>
      <w:r w:rsidRPr="00D01AD9">
        <w:rPr>
          <w:rFonts w:ascii="Times New Roman" w:hAnsi="Times New Roman"/>
          <w:b/>
          <w:bCs/>
        </w:rPr>
        <w:t xml:space="preserve"> </w:t>
      </w:r>
      <w:proofErr w:type="spellStart"/>
      <w:r w:rsidRPr="00D01AD9">
        <w:rPr>
          <w:rFonts w:ascii="Times New Roman" w:hAnsi="Times New Roman"/>
          <w:b/>
          <w:bCs/>
        </w:rPr>
        <w:t>spašavanja</w:t>
      </w:r>
      <w:proofErr w:type="spellEnd"/>
      <w:r w:rsidRPr="00D01AD9">
        <w:rPr>
          <w:rFonts w:ascii="Times New Roman" w:hAnsi="Times New Roman"/>
          <w:b/>
          <w:bCs/>
        </w:rPr>
        <w:t xml:space="preserve"> (HGSS) – </w:t>
      </w:r>
      <w:proofErr w:type="spellStart"/>
      <w:r w:rsidRPr="00D01AD9">
        <w:rPr>
          <w:rFonts w:ascii="Times New Roman" w:hAnsi="Times New Roman"/>
          <w:b/>
          <w:bCs/>
        </w:rPr>
        <w:t>Stanica</w:t>
      </w:r>
      <w:proofErr w:type="spellEnd"/>
      <w:r w:rsidRPr="00D01AD9">
        <w:rPr>
          <w:rFonts w:ascii="Times New Roman" w:hAnsi="Times New Roman"/>
          <w:b/>
          <w:bCs/>
        </w:rPr>
        <w:t xml:space="preserve"> </w:t>
      </w:r>
      <w:proofErr w:type="spellStart"/>
      <w:r w:rsidRPr="00D01AD9">
        <w:rPr>
          <w:rFonts w:ascii="Times New Roman" w:hAnsi="Times New Roman"/>
          <w:b/>
          <w:bCs/>
        </w:rPr>
        <w:t>Koprivnica</w:t>
      </w:r>
      <w:proofErr w:type="spellEnd"/>
    </w:p>
    <w:p w14:paraId="319BEA38" w14:textId="77777777" w:rsidR="007F5E67" w:rsidRPr="00D01AD9" w:rsidRDefault="007F5E67" w:rsidP="000E6107">
      <w:pPr>
        <w:spacing w:after="0"/>
        <w:rPr>
          <w:rFonts w:ascii="Times New Roman" w:hAnsi="Times New Roman"/>
          <w:b/>
          <w:bCs/>
          <w:sz w:val="22"/>
          <w:highlight w:val="yellow"/>
        </w:rPr>
      </w:pPr>
    </w:p>
    <w:p w14:paraId="45752AE7" w14:textId="77777777" w:rsidR="007F5E67" w:rsidRPr="00D01AD9" w:rsidRDefault="007F5E67" w:rsidP="00B63CF0">
      <w:pPr>
        <w:autoSpaceDE w:val="0"/>
        <w:autoSpaceDN w:val="0"/>
        <w:adjustRightInd w:val="0"/>
        <w:spacing w:after="0"/>
        <w:rPr>
          <w:rFonts w:ascii="Times New Roman" w:hAnsi="Times New Roman"/>
          <w:sz w:val="22"/>
        </w:rPr>
      </w:pPr>
      <w:r w:rsidRPr="00D01AD9">
        <w:rPr>
          <w:rFonts w:ascii="Times New Roman" w:hAnsi="Times New Roman"/>
          <w:sz w:val="22"/>
        </w:rPr>
        <w:t>Za obavljanje zadaća spašavanja Stanica treba raspolagati specijalnom opremom. O ovoj opremi ovisi izvršenje zadaća Stanice, ali i sigurnost i životi unesrećenih i spašavatelja. Oprema se vremenom troši, ali i gubi svoja strogo propisana svojstva (radni vijek opreme je od 3 do 10 godina), pa je svake godine, u okviru raspoloživih sredstava potrebno smisleno i racionalno nabavljati i obnavljati opremu po prioritetima i planu. Kako su raspoloživa sredstva najčešće nedostatna za cjelovito opremanje, potrebo je prepoznati prioritete i u nabavci, ali i u usmjeravanju raspoložive postojeće opreme. Zato je potrebno razraditi dinamiku opremanja, plan rashoda i načine nabavke opreme. Od opreme pripadnici službe nemaju nikakve koristi već je ona namijenjena unesrećenim građanima. Pripadnici službe uglavnom samo iz etičkih motiva, odmah po dojavi, napuštaju svoje sigurne domove i obitelji i odlaze na opasna mjesta, često pri ekstremnim meteorološkim uvjetima (gdje nitko drugi neće ili ne može djelovati). Stanica nikad nije do kraja opremljena, a u obimnom radu Stanice je nužno dolazilo do trošenja i oštećenja ionako minimalne opreme.</w:t>
      </w:r>
    </w:p>
    <w:p w14:paraId="3AFBC17A" w14:textId="77777777" w:rsidR="007F5E67" w:rsidRPr="00D01AD9" w:rsidRDefault="007F5E67" w:rsidP="00B63CF0">
      <w:pPr>
        <w:spacing w:after="0"/>
        <w:rPr>
          <w:rFonts w:ascii="Times New Roman" w:hAnsi="Times New Roman"/>
          <w:b/>
          <w:bCs/>
          <w:sz w:val="22"/>
        </w:rPr>
      </w:pPr>
    </w:p>
    <w:p w14:paraId="673A2BD3" w14:textId="77777777" w:rsidR="007F5E67" w:rsidRPr="00D01AD9" w:rsidRDefault="007F5E67" w:rsidP="00B63CF0">
      <w:pPr>
        <w:spacing w:after="0"/>
        <w:rPr>
          <w:rFonts w:ascii="Times New Roman" w:hAnsi="Times New Roman"/>
          <w:sz w:val="22"/>
        </w:rPr>
      </w:pPr>
      <w:r w:rsidRPr="00D01AD9">
        <w:rPr>
          <w:rFonts w:ascii="Times New Roman" w:hAnsi="Times New Roman"/>
          <w:sz w:val="22"/>
        </w:rPr>
        <w:t>U razdoblju od 2020. do 2023. godine HGSS – Stanica Koprivnica organizira:</w:t>
      </w:r>
    </w:p>
    <w:p w14:paraId="3DB03AEF"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pravilnu</w:t>
      </w:r>
      <w:proofErr w:type="spellEnd"/>
      <w:r w:rsidRPr="00D01AD9">
        <w:rPr>
          <w:rFonts w:ascii="Times New Roman" w:hAnsi="Times New Roman"/>
        </w:rPr>
        <w:t xml:space="preserve"> </w:t>
      </w:r>
      <w:proofErr w:type="spellStart"/>
      <w:r w:rsidRPr="00D01AD9">
        <w:rPr>
          <w:rFonts w:ascii="Times New Roman" w:hAnsi="Times New Roman"/>
        </w:rPr>
        <w:t>obuku</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školovanje</w:t>
      </w:r>
      <w:proofErr w:type="spellEnd"/>
      <w:r w:rsidRPr="00D01AD9">
        <w:rPr>
          <w:rFonts w:ascii="Times New Roman" w:hAnsi="Times New Roman"/>
        </w:rPr>
        <w:t xml:space="preserve"> </w:t>
      </w:r>
      <w:proofErr w:type="spellStart"/>
      <w:r w:rsidRPr="00D01AD9">
        <w:rPr>
          <w:rFonts w:ascii="Times New Roman" w:hAnsi="Times New Roman"/>
        </w:rPr>
        <w:t>novih</w:t>
      </w:r>
      <w:proofErr w:type="spellEnd"/>
      <w:r w:rsidRPr="00D01AD9">
        <w:rPr>
          <w:rFonts w:ascii="Times New Roman" w:hAnsi="Times New Roman"/>
        </w:rPr>
        <w:t xml:space="preserve"> </w:t>
      </w:r>
      <w:proofErr w:type="spellStart"/>
      <w:r w:rsidRPr="00D01AD9">
        <w:rPr>
          <w:rFonts w:ascii="Times New Roman" w:hAnsi="Times New Roman"/>
        </w:rPr>
        <w:t>članova</w:t>
      </w:r>
      <w:proofErr w:type="spellEnd"/>
      <w:r w:rsidRPr="00D01AD9">
        <w:rPr>
          <w:rFonts w:ascii="Times New Roman" w:hAnsi="Times New Roman"/>
        </w:rPr>
        <w:t>,</w:t>
      </w:r>
    </w:p>
    <w:p w14:paraId="2CD1B147"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specijslističko</w:t>
      </w:r>
      <w:proofErr w:type="spellEnd"/>
      <w:r w:rsidRPr="00D01AD9">
        <w:rPr>
          <w:rFonts w:ascii="Times New Roman" w:hAnsi="Times New Roman"/>
        </w:rPr>
        <w:t xml:space="preserve"> </w:t>
      </w:r>
      <w:proofErr w:type="spellStart"/>
      <w:r w:rsidRPr="00D01AD9">
        <w:rPr>
          <w:rFonts w:ascii="Times New Roman" w:hAnsi="Times New Roman"/>
        </w:rPr>
        <w:t>školovanje</w:t>
      </w:r>
      <w:proofErr w:type="spellEnd"/>
      <w:r w:rsidRPr="00D01AD9">
        <w:rPr>
          <w:rFonts w:ascii="Times New Roman" w:hAnsi="Times New Roman"/>
        </w:rPr>
        <w:t xml:space="preserve">, </w:t>
      </w:r>
      <w:proofErr w:type="spellStart"/>
      <w:r w:rsidRPr="00D01AD9">
        <w:rPr>
          <w:rFonts w:ascii="Times New Roman" w:hAnsi="Times New Roman"/>
        </w:rPr>
        <w:t>školovanje</w:t>
      </w:r>
      <w:proofErr w:type="spellEnd"/>
      <w:r w:rsidRPr="00D01AD9">
        <w:rPr>
          <w:rFonts w:ascii="Times New Roman" w:hAnsi="Times New Roman"/>
        </w:rPr>
        <w:t xml:space="preserve"> </w:t>
      </w:r>
      <w:proofErr w:type="spellStart"/>
      <w:r w:rsidRPr="00D01AD9">
        <w:rPr>
          <w:rFonts w:ascii="Times New Roman" w:hAnsi="Times New Roman"/>
        </w:rPr>
        <w:t>instruktorskog</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rukovodećeg</w:t>
      </w:r>
      <w:proofErr w:type="spellEnd"/>
      <w:r w:rsidRPr="00D01AD9">
        <w:rPr>
          <w:rFonts w:ascii="Times New Roman" w:hAnsi="Times New Roman"/>
        </w:rPr>
        <w:t xml:space="preserve"> </w:t>
      </w:r>
      <w:proofErr w:type="spellStart"/>
      <w:r w:rsidRPr="00D01AD9">
        <w:rPr>
          <w:rFonts w:ascii="Times New Roman" w:hAnsi="Times New Roman"/>
        </w:rPr>
        <w:t>kadra</w:t>
      </w:r>
      <w:proofErr w:type="spellEnd"/>
      <w:r w:rsidRPr="00D01AD9">
        <w:rPr>
          <w:rFonts w:ascii="Times New Roman" w:hAnsi="Times New Roman"/>
        </w:rPr>
        <w:t>,</w:t>
      </w:r>
    </w:p>
    <w:p w14:paraId="038AAB17"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osposobljavanje</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licenciranje</w:t>
      </w:r>
      <w:proofErr w:type="spellEnd"/>
      <w:r w:rsidRPr="00D01AD9">
        <w:rPr>
          <w:rFonts w:ascii="Times New Roman" w:hAnsi="Times New Roman"/>
        </w:rPr>
        <w:t xml:space="preserve"> </w:t>
      </w:r>
      <w:proofErr w:type="spellStart"/>
      <w:r w:rsidRPr="00D01AD9">
        <w:rPr>
          <w:rFonts w:ascii="Times New Roman" w:hAnsi="Times New Roman"/>
        </w:rPr>
        <w:t>članova</w:t>
      </w:r>
      <w:proofErr w:type="spellEnd"/>
      <w:r w:rsidRPr="00D01AD9">
        <w:rPr>
          <w:rFonts w:ascii="Times New Roman" w:hAnsi="Times New Roman"/>
        </w:rPr>
        <w:t xml:space="preserve"> za </w:t>
      </w:r>
      <w:proofErr w:type="spellStart"/>
      <w:r w:rsidRPr="00D01AD9">
        <w:rPr>
          <w:rFonts w:ascii="Times New Roman" w:hAnsi="Times New Roman"/>
        </w:rPr>
        <w:t>specijalne</w:t>
      </w:r>
      <w:proofErr w:type="spellEnd"/>
      <w:r w:rsidRPr="00D01AD9">
        <w:rPr>
          <w:rFonts w:ascii="Times New Roman" w:hAnsi="Times New Roman"/>
        </w:rPr>
        <w:t xml:space="preserve"> </w:t>
      </w:r>
      <w:proofErr w:type="spellStart"/>
      <w:r w:rsidRPr="00D01AD9">
        <w:rPr>
          <w:rFonts w:ascii="Times New Roman" w:hAnsi="Times New Roman"/>
        </w:rPr>
        <w:t>zadatke</w:t>
      </w:r>
      <w:proofErr w:type="spellEnd"/>
      <w:r w:rsidRPr="00D01AD9">
        <w:rPr>
          <w:rFonts w:ascii="Times New Roman" w:hAnsi="Times New Roman"/>
        </w:rPr>
        <w:t>,</w:t>
      </w:r>
    </w:p>
    <w:p w14:paraId="79D250F7"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osnovni</w:t>
      </w:r>
      <w:proofErr w:type="spellEnd"/>
      <w:r w:rsidRPr="00D01AD9">
        <w:rPr>
          <w:rFonts w:ascii="Times New Roman" w:hAnsi="Times New Roman"/>
        </w:rPr>
        <w:t xml:space="preserve"> </w:t>
      </w:r>
      <w:proofErr w:type="spellStart"/>
      <w:r w:rsidRPr="00D01AD9">
        <w:rPr>
          <w:rFonts w:ascii="Times New Roman" w:hAnsi="Times New Roman"/>
        </w:rPr>
        <w:t>tečajevi</w:t>
      </w:r>
      <w:proofErr w:type="spellEnd"/>
      <w:r w:rsidRPr="00D01AD9">
        <w:rPr>
          <w:rFonts w:ascii="Times New Roman" w:hAnsi="Times New Roman"/>
        </w:rPr>
        <w:t>,</w:t>
      </w:r>
    </w:p>
    <w:p w14:paraId="14791C1A"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vježbe</w:t>
      </w:r>
      <w:proofErr w:type="spellEnd"/>
      <w:r w:rsidRPr="00D01AD9">
        <w:rPr>
          <w:rFonts w:ascii="Times New Roman" w:hAnsi="Times New Roman"/>
        </w:rPr>
        <w:t>,</w:t>
      </w:r>
    </w:p>
    <w:p w14:paraId="0537DB67"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preventivne</w:t>
      </w:r>
      <w:proofErr w:type="spellEnd"/>
      <w:r w:rsidRPr="00D01AD9">
        <w:rPr>
          <w:rFonts w:ascii="Times New Roman" w:hAnsi="Times New Roman"/>
        </w:rPr>
        <w:t xml:space="preserve"> </w:t>
      </w:r>
      <w:proofErr w:type="spellStart"/>
      <w:r w:rsidRPr="00D01AD9">
        <w:rPr>
          <w:rFonts w:ascii="Times New Roman" w:hAnsi="Times New Roman"/>
        </w:rPr>
        <w:t>aktivnosti</w:t>
      </w:r>
      <w:proofErr w:type="spellEnd"/>
      <w:r w:rsidRPr="00D01AD9">
        <w:rPr>
          <w:rFonts w:ascii="Times New Roman" w:hAnsi="Times New Roman"/>
        </w:rPr>
        <w:t xml:space="preserve"> – </w:t>
      </w:r>
      <w:proofErr w:type="spellStart"/>
      <w:r w:rsidRPr="00D01AD9">
        <w:rPr>
          <w:rFonts w:ascii="Times New Roman" w:hAnsi="Times New Roman"/>
        </w:rPr>
        <w:t>prepoznavanje</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predviđanje</w:t>
      </w:r>
      <w:proofErr w:type="spellEnd"/>
      <w:r w:rsidRPr="00D01AD9">
        <w:rPr>
          <w:rFonts w:ascii="Times New Roman" w:hAnsi="Times New Roman"/>
        </w:rPr>
        <w:t xml:space="preserve"> </w:t>
      </w:r>
      <w:proofErr w:type="spellStart"/>
      <w:r w:rsidRPr="00D01AD9">
        <w:rPr>
          <w:rFonts w:ascii="Times New Roman" w:hAnsi="Times New Roman"/>
        </w:rPr>
        <w:t>opasnih</w:t>
      </w:r>
      <w:proofErr w:type="spellEnd"/>
      <w:r w:rsidRPr="00D01AD9">
        <w:rPr>
          <w:rFonts w:ascii="Times New Roman" w:hAnsi="Times New Roman"/>
        </w:rPr>
        <w:t xml:space="preserve"> </w:t>
      </w:r>
      <w:proofErr w:type="spellStart"/>
      <w:r w:rsidRPr="00D01AD9">
        <w:rPr>
          <w:rFonts w:ascii="Times New Roman" w:hAnsi="Times New Roman"/>
        </w:rPr>
        <w:t>situacija</w:t>
      </w:r>
      <w:proofErr w:type="spellEnd"/>
      <w:r w:rsidRPr="00D01AD9">
        <w:rPr>
          <w:rFonts w:ascii="Times New Roman" w:hAnsi="Times New Roman"/>
        </w:rPr>
        <w:t xml:space="preserve">, </w:t>
      </w:r>
      <w:proofErr w:type="spellStart"/>
      <w:r w:rsidRPr="00D01AD9">
        <w:rPr>
          <w:rFonts w:ascii="Times New Roman" w:hAnsi="Times New Roman"/>
        </w:rPr>
        <w:t>izrada</w:t>
      </w:r>
      <w:proofErr w:type="spellEnd"/>
      <w:r w:rsidRPr="00D01AD9">
        <w:rPr>
          <w:rFonts w:ascii="Times New Roman" w:hAnsi="Times New Roman"/>
        </w:rPr>
        <w:t xml:space="preserve"> </w:t>
      </w:r>
      <w:proofErr w:type="spellStart"/>
      <w:r w:rsidRPr="00D01AD9">
        <w:rPr>
          <w:rFonts w:ascii="Times New Roman" w:hAnsi="Times New Roman"/>
        </w:rPr>
        <w:t>planova</w:t>
      </w:r>
      <w:proofErr w:type="spellEnd"/>
      <w:r w:rsidRPr="00D01AD9">
        <w:rPr>
          <w:rFonts w:ascii="Times New Roman" w:hAnsi="Times New Roman"/>
        </w:rPr>
        <w:t xml:space="preserve">, </w:t>
      </w:r>
      <w:proofErr w:type="spellStart"/>
      <w:r w:rsidRPr="00D01AD9">
        <w:rPr>
          <w:rFonts w:ascii="Times New Roman" w:hAnsi="Times New Roman"/>
        </w:rPr>
        <w:t>uvježbavanje</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pripremanje</w:t>
      </w:r>
      <w:proofErr w:type="spellEnd"/>
      <w:r w:rsidRPr="00D01AD9">
        <w:rPr>
          <w:rFonts w:ascii="Times New Roman" w:hAnsi="Times New Roman"/>
        </w:rPr>
        <w:t xml:space="preserve"> </w:t>
      </w:r>
      <w:proofErr w:type="spellStart"/>
      <w:r w:rsidRPr="00D01AD9">
        <w:rPr>
          <w:rFonts w:ascii="Times New Roman" w:hAnsi="Times New Roman"/>
        </w:rPr>
        <w:t>Službe</w:t>
      </w:r>
      <w:proofErr w:type="spellEnd"/>
      <w:r w:rsidRPr="00D01AD9">
        <w:rPr>
          <w:rFonts w:ascii="Times New Roman" w:hAnsi="Times New Roman"/>
        </w:rPr>
        <w:t xml:space="preserve"> za </w:t>
      </w:r>
      <w:proofErr w:type="spellStart"/>
      <w:r w:rsidRPr="00D01AD9">
        <w:rPr>
          <w:rFonts w:ascii="Times New Roman" w:hAnsi="Times New Roman"/>
        </w:rPr>
        <w:t>učinkoviti</w:t>
      </w:r>
      <w:proofErr w:type="spellEnd"/>
      <w:r w:rsidRPr="00D01AD9">
        <w:rPr>
          <w:rFonts w:ascii="Times New Roman" w:hAnsi="Times New Roman"/>
        </w:rPr>
        <w:t xml:space="preserve"> </w:t>
      </w:r>
      <w:proofErr w:type="spellStart"/>
      <w:r w:rsidRPr="00D01AD9">
        <w:rPr>
          <w:rFonts w:ascii="Times New Roman" w:hAnsi="Times New Roman"/>
        </w:rPr>
        <w:t>odgovor</w:t>
      </w:r>
      <w:proofErr w:type="spellEnd"/>
      <w:r w:rsidRPr="00D01AD9">
        <w:rPr>
          <w:rFonts w:ascii="Times New Roman" w:hAnsi="Times New Roman"/>
        </w:rPr>
        <w:t xml:space="preserve"> na </w:t>
      </w:r>
      <w:proofErr w:type="spellStart"/>
      <w:r w:rsidRPr="00D01AD9">
        <w:rPr>
          <w:rFonts w:ascii="Times New Roman" w:hAnsi="Times New Roman"/>
        </w:rPr>
        <w:t>iste</w:t>
      </w:r>
      <w:proofErr w:type="spellEnd"/>
      <w:r w:rsidRPr="00D01AD9">
        <w:rPr>
          <w:rFonts w:ascii="Times New Roman" w:hAnsi="Times New Roman"/>
        </w:rPr>
        <w:t>,</w:t>
      </w:r>
    </w:p>
    <w:p w14:paraId="4AE8BC9C"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priprema</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kontorla</w:t>
      </w:r>
      <w:proofErr w:type="spellEnd"/>
      <w:r w:rsidRPr="00D01AD9">
        <w:rPr>
          <w:rFonts w:ascii="Times New Roman" w:hAnsi="Times New Roman"/>
        </w:rPr>
        <w:t xml:space="preserve"> </w:t>
      </w:r>
      <w:proofErr w:type="spellStart"/>
      <w:r w:rsidRPr="00D01AD9">
        <w:rPr>
          <w:rFonts w:ascii="Times New Roman" w:hAnsi="Times New Roman"/>
        </w:rPr>
        <w:t>prostora</w:t>
      </w:r>
      <w:proofErr w:type="spellEnd"/>
      <w:r w:rsidRPr="00D01AD9">
        <w:rPr>
          <w:rFonts w:ascii="Times New Roman" w:hAnsi="Times New Roman"/>
        </w:rPr>
        <w:t xml:space="preserve"> </w:t>
      </w:r>
      <w:proofErr w:type="spellStart"/>
      <w:r w:rsidRPr="00D01AD9">
        <w:rPr>
          <w:rFonts w:ascii="Times New Roman" w:hAnsi="Times New Roman"/>
        </w:rPr>
        <w:t>na</w:t>
      </w:r>
      <w:proofErr w:type="spellEnd"/>
      <w:r w:rsidRPr="00D01AD9">
        <w:rPr>
          <w:rFonts w:ascii="Times New Roman" w:hAnsi="Times New Roman"/>
        </w:rPr>
        <w:t xml:space="preserve"> </w:t>
      </w:r>
      <w:proofErr w:type="spellStart"/>
      <w:r w:rsidRPr="00D01AD9">
        <w:rPr>
          <w:rFonts w:ascii="Times New Roman" w:hAnsi="Times New Roman"/>
        </w:rPr>
        <w:t>kojima</w:t>
      </w:r>
      <w:proofErr w:type="spellEnd"/>
      <w:r w:rsidRPr="00D01AD9">
        <w:rPr>
          <w:rFonts w:ascii="Times New Roman" w:hAnsi="Times New Roman"/>
        </w:rPr>
        <w:t xml:space="preserve"> se </w:t>
      </w:r>
      <w:proofErr w:type="spellStart"/>
      <w:r w:rsidRPr="00D01AD9">
        <w:rPr>
          <w:rFonts w:ascii="Times New Roman" w:hAnsi="Times New Roman"/>
        </w:rPr>
        <w:t>provode</w:t>
      </w:r>
      <w:proofErr w:type="spellEnd"/>
      <w:r w:rsidRPr="00D01AD9">
        <w:rPr>
          <w:rFonts w:ascii="Times New Roman" w:hAnsi="Times New Roman"/>
        </w:rPr>
        <w:t xml:space="preserve"> </w:t>
      </w:r>
      <w:proofErr w:type="spellStart"/>
      <w:r w:rsidRPr="00D01AD9">
        <w:rPr>
          <w:rFonts w:ascii="Times New Roman" w:hAnsi="Times New Roman"/>
        </w:rPr>
        <w:t>određeni</w:t>
      </w:r>
      <w:proofErr w:type="spellEnd"/>
      <w:r w:rsidRPr="00D01AD9">
        <w:rPr>
          <w:rFonts w:ascii="Times New Roman" w:hAnsi="Times New Roman"/>
        </w:rPr>
        <w:t xml:space="preserve"> </w:t>
      </w:r>
      <w:proofErr w:type="spellStart"/>
      <w:r w:rsidRPr="00D01AD9">
        <w:rPr>
          <w:rFonts w:ascii="Times New Roman" w:hAnsi="Times New Roman"/>
        </w:rPr>
        <w:t>sadržaji</w:t>
      </w:r>
      <w:proofErr w:type="spellEnd"/>
      <w:r w:rsidRPr="00D01AD9">
        <w:rPr>
          <w:rFonts w:ascii="Times New Roman" w:hAnsi="Times New Roman"/>
        </w:rPr>
        <w:t xml:space="preserve">, </w:t>
      </w:r>
      <w:proofErr w:type="spellStart"/>
      <w:r w:rsidRPr="00D01AD9">
        <w:rPr>
          <w:rFonts w:ascii="Times New Roman" w:hAnsi="Times New Roman"/>
        </w:rPr>
        <w:t>izrada</w:t>
      </w:r>
      <w:proofErr w:type="spellEnd"/>
      <w:r w:rsidRPr="00D01AD9">
        <w:rPr>
          <w:rFonts w:ascii="Times New Roman" w:hAnsi="Times New Roman"/>
        </w:rPr>
        <w:t xml:space="preserve"> </w:t>
      </w:r>
      <w:proofErr w:type="spellStart"/>
      <w:r w:rsidRPr="00D01AD9">
        <w:rPr>
          <w:rFonts w:ascii="Times New Roman" w:hAnsi="Times New Roman"/>
        </w:rPr>
        <w:t>zemljovida</w:t>
      </w:r>
      <w:proofErr w:type="spellEnd"/>
      <w:r w:rsidRPr="00D01AD9">
        <w:rPr>
          <w:rFonts w:ascii="Times New Roman" w:hAnsi="Times New Roman"/>
        </w:rPr>
        <w:t>,</w:t>
      </w:r>
    </w:p>
    <w:p w14:paraId="5D987D5E"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neposredno</w:t>
      </w:r>
      <w:proofErr w:type="spellEnd"/>
      <w:r w:rsidRPr="00D01AD9">
        <w:rPr>
          <w:rFonts w:ascii="Times New Roman" w:hAnsi="Times New Roman"/>
        </w:rPr>
        <w:t xml:space="preserve"> </w:t>
      </w:r>
      <w:proofErr w:type="spellStart"/>
      <w:r w:rsidRPr="00D01AD9">
        <w:rPr>
          <w:rFonts w:ascii="Times New Roman" w:hAnsi="Times New Roman"/>
        </w:rPr>
        <w:t>djelovanje</w:t>
      </w:r>
      <w:proofErr w:type="spellEnd"/>
      <w:r w:rsidRPr="00D01AD9">
        <w:rPr>
          <w:rFonts w:ascii="Times New Roman" w:hAnsi="Times New Roman"/>
        </w:rPr>
        <w:t xml:space="preserve"> </w:t>
      </w:r>
      <w:proofErr w:type="spellStart"/>
      <w:r w:rsidRPr="00D01AD9">
        <w:rPr>
          <w:rFonts w:ascii="Times New Roman" w:hAnsi="Times New Roman"/>
        </w:rPr>
        <w:t>dežurstvima</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prisustvom</w:t>
      </w:r>
      <w:proofErr w:type="spellEnd"/>
      <w:r w:rsidRPr="00D01AD9">
        <w:rPr>
          <w:rFonts w:ascii="Times New Roman" w:hAnsi="Times New Roman"/>
        </w:rPr>
        <w:t xml:space="preserve"> </w:t>
      </w:r>
      <w:proofErr w:type="spellStart"/>
      <w:r w:rsidRPr="00D01AD9">
        <w:rPr>
          <w:rFonts w:ascii="Times New Roman" w:hAnsi="Times New Roman"/>
        </w:rPr>
        <w:t>na</w:t>
      </w:r>
      <w:proofErr w:type="spellEnd"/>
      <w:r w:rsidRPr="00D01AD9">
        <w:rPr>
          <w:rFonts w:ascii="Times New Roman" w:hAnsi="Times New Roman"/>
        </w:rPr>
        <w:t xml:space="preserve"> </w:t>
      </w:r>
      <w:proofErr w:type="spellStart"/>
      <w:r w:rsidRPr="00D01AD9">
        <w:rPr>
          <w:rFonts w:ascii="Times New Roman" w:hAnsi="Times New Roman"/>
        </w:rPr>
        <w:t>terenu</w:t>
      </w:r>
      <w:proofErr w:type="spellEnd"/>
      <w:r w:rsidRPr="00D01AD9">
        <w:rPr>
          <w:rFonts w:ascii="Times New Roman" w:hAnsi="Times New Roman"/>
        </w:rPr>
        <w:t>,</w:t>
      </w:r>
    </w:p>
    <w:p w14:paraId="3E0E710A"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međunarodna</w:t>
      </w:r>
      <w:proofErr w:type="spellEnd"/>
      <w:r w:rsidRPr="00D01AD9">
        <w:rPr>
          <w:rFonts w:ascii="Times New Roman" w:hAnsi="Times New Roman"/>
        </w:rPr>
        <w:t xml:space="preserve"> </w:t>
      </w:r>
      <w:proofErr w:type="spellStart"/>
      <w:r w:rsidRPr="00D01AD9">
        <w:rPr>
          <w:rFonts w:ascii="Times New Roman" w:hAnsi="Times New Roman"/>
        </w:rPr>
        <w:t>suradnja</w:t>
      </w:r>
      <w:proofErr w:type="spellEnd"/>
      <w:r w:rsidRPr="00D01AD9">
        <w:rPr>
          <w:rFonts w:ascii="Times New Roman" w:hAnsi="Times New Roman"/>
        </w:rPr>
        <w:t>,</w:t>
      </w:r>
    </w:p>
    <w:p w14:paraId="4B136A11"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održavanje</w:t>
      </w:r>
      <w:proofErr w:type="spellEnd"/>
      <w:r w:rsidRPr="00D01AD9">
        <w:rPr>
          <w:rFonts w:ascii="Times New Roman" w:hAnsi="Times New Roman"/>
        </w:rPr>
        <w:t xml:space="preserve"> </w:t>
      </w:r>
      <w:proofErr w:type="spellStart"/>
      <w:r w:rsidRPr="00D01AD9">
        <w:rPr>
          <w:rFonts w:ascii="Times New Roman" w:hAnsi="Times New Roman"/>
        </w:rPr>
        <w:t>interventnosti</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redovan</w:t>
      </w:r>
      <w:proofErr w:type="spellEnd"/>
      <w:r w:rsidRPr="00D01AD9">
        <w:rPr>
          <w:rFonts w:ascii="Times New Roman" w:hAnsi="Times New Roman"/>
        </w:rPr>
        <w:t xml:space="preserve"> rad,</w:t>
      </w:r>
    </w:p>
    <w:p w14:paraId="42D8FB6C" w14:textId="77777777" w:rsidR="007F5E67" w:rsidRPr="00D01AD9" w:rsidRDefault="007F5E67" w:rsidP="00B63CF0">
      <w:pPr>
        <w:pStyle w:val="Odlomakpopisa"/>
        <w:numPr>
          <w:ilvl w:val="0"/>
          <w:numId w:val="26"/>
        </w:numPr>
        <w:spacing w:after="0"/>
        <w:jc w:val="both"/>
        <w:rPr>
          <w:rFonts w:ascii="Times New Roman" w:hAnsi="Times New Roman"/>
        </w:rPr>
      </w:pPr>
      <w:proofErr w:type="spellStart"/>
      <w:r w:rsidRPr="00D01AD9">
        <w:rPr>
          <w:rFonts w:ascii="Times New Roman" w:hAnsi="Times New Roman"/>
        </w:rPr>
        <w:t>uređenje</w:t>
      </w:r>
      <w:proofErr w:type="spellEnd"/>
      <w:r w:rsidRPr="00D01AD9">
        <w:rPr>
          <w:rFonts w:ascii="Times New Roman" w:hAnsi="Times New Roman"/>
        </w:rPr>
        <w:t xml:space="preserve"> </w:t>
      </w:r>
      <w:proofErr w:type="spellStart"/>
      <w:r w:rsidRPr="00D01AD9">
        <w:rPr>
          <w:rFonts w:ascii="Times New Roman" w:hAnsi="Times New Roman"/>
        </w:rPr>
        <w:t>vlastitog</w:t>
      </w:r>
      <w:proofErr w:type="spellEnd"/>
      <w:r w:rsidRPr="00D01AD9">
        <w:rPr>
          <w:rFonts w:ascii="Times New Roman" w:hAnsi="Times New Roman"/>
        </w:rPr>
        <w:t xml:space="preserve"> </w:t>
      </w:r>
      <w:proofErr w:type="spellStart"/>
      <w:r w:rsidRPr="00D01AD9">
        <w:rPr>
          <w:rFonts w:ascii="Times New Roman" w:hAnsi="Times New Roman"/>
        </w:rPr>
        <w:t>odgovarajućeg</w:t>
      </w:r>
      <w:proofErr w:type="spellEnd"/>
      <w:r w:rsidRPr="00D01AD9">
        <w:rPr>
          <w:rFonts w:ascii="Times New Roman" w:hAnsi="Times New Roman"/>
        </w:rPr>
        <w:t xml:space="preserve"> </w:t>
      </w:r>
      <w:proofErr w:type="spellStart"/>
      <w:r w:rsidRPr="00D01AD9">
        <w:rPr>
          <w:rFonts w:ascii="Times New Roman" w:hAnsi="Times New Roman"/>
        </w:rPr>
        <w:t>prostora</w:t>
      </w:r>
      <w:proofErr w:type="spellEnd"/>
      <w:r w:rsidRPr="00D01AD9">
        <w:rPr>
          <w:rFonts w:ascii="Times New Roman" w:hAnsi="Times New Roman"/>
        </w:rPr>
        <w:t>.</w:t>
      </w:r>
    </w:p>
    <w:p w14:paraId="193231A2" w14:textId="77777777" w:rsidR="007F5E67" w:rsidRPr="00D01AD9" w:rsidRDefault="007F5E67" w:rsidP="000E6107">
      <w:pPr>
        <w:spacing w:after="0"/>
        <w:rPr>
          <w:rFonts w:ascii="Times New Roman" w:hAnsi="Times New Roman"/>
          <w:b/>
          <w:bCs/>
          <w:sz w:val="22"/>
        </w:rPr>
      </w:pPr>
    </w:p>
    <w:p w14:paraId="35A6CDB2" w14:textId="77777777" w:rsidR="007F5E67" w:rsidRPr="00D01AD9" w:rsidRDefault="007F5E67" w:rsidP="00F367C0">
      <w:pPr>
        <w:pStyle w:val="Odlomakpopisa"/>
        <w:numPr>
          <w:ilvl w:val="0"/>
          <w:numId w:val="5"/>
        </w:numPr>
        <w:spacing w:after="0"/>
        <w:rPr>
          <w:rFonts w:ascii="Times New Roman" w:hAnsi="Times New Roman"/>
          <w:b/>
          <w:bCs/>
        </w:rPr>
      </w:pPr>
      <w:proofErr w:type="spellStart"/>
      <w:r w:rsidRPr="00D01AD9">
        <w:rPr>
          <w:rFonts w:ascii="Times New Roman" w:hAnsi="Times New Roman"/>
          <w:b/>
          <w:bCs/>
        </w:rPr>
        <w:t>Udruge</w:t>
      </w:r>
      <w:proofErr w:type="spellEnd"/>
      <w:r w:rsidRPr="00D01AD9">
        <w:rPr>
          <w:rFonts w:ascii="Times New Roman" w:hAnsi="Times New Roman"/>
          <w:b/>
          <w:bCs/>
        </w:rPr>
        <w:t xml:space="preserve"> </w:t>
      </w:r>
      <w:proofErr w:type="spellStart"/>
      <w:r w:rsidRPr="00D01AD9">
        <w:rPr>
          <w:rFonts w:ascii="Times New Roman" w:hAnsi="Times New Roman"/>
          <w:b/>
          <w:bCs/>
        </w:rPr>
        <w:t>građana</w:t>
      </w:r>
      <w:proofErr w:type="spellEnd"/>
    </w:p>
    <w:p w14:paraId="5B2E0832" w14:textId="77777777" w:rsidR="007F5E67" w:rsidRPr="00D01AD9" w:rsidRDefault="007F5E67" w:rsidP="000E6107">
      <w:pPr>
        <w:spacing w:after="0"/>
        <w:rPr>
          <w:rFonts w:ascii="Times New Roman" w:hAnsi="Times New Roman"/>
          <w:b/>
          <w:bCs/>
          <w:sz w:val="22"/>
        </w:rPr>
      </w:pPr>
    </w:p>
    <w:p w14:paraId="0FFD3A89" w14:textId="77777777" w:rsidR="007F5E67" w:rsidRPr="00D01AD9" w:rsidRDefault="007F5E67" w:rsidP="00521A47">
      <w:pPr>
        <w:spacing w:beforeLines="30" w:before="72" w:afterLines="30" w:after="72"/>
        <w:rPr>
          <w:rFonts w:ascii="Times New Roman" w:hAnsi="Times New Roman"/>
          <w:color w:val="000000"/>
          <w:sz w:val="22"/>
          <w:lang w:eastAsia="hr-HR"/>
        </w:rPr>
      </w:pPr>
      <w:r w:rsidRPr="00D01AD9">
        <w:rPr>
          <w:rFonts w:ascii="Times New Roman" w:hAnsi="Times New Roman"/>
          <w:color w:val="000000"/>
          <w:sz w:val="22"/>
          <w:lang w:eastAsia="hr-HR"/>
        </w:rPr>
        <w:t>Udruge koje nemaju javne ovlasti, a od interesa su za sustav civilne zaštite (npr. kinološke djelatnosti, podvodne djelatnosti, radio - 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 Općine.</w:t>
      </w:r>
    </w:p>
    <w:p w14:paraId="00BB617B" w14:textId="77777777" w:rsidR="007F5E67" w:rsidRPr="00D01AD9" w:rsidRDefault="007F5E67" w:rsidP="000E6107">
      <w:pPr>
        <w:spacing w:after="0"/>
        <w:rPr>
          <w:rFonts w:ascii="Times New Roman" w:hAnsi="Times New Roman"/>
          <w:sz w:val="22"/>
          <w:lang w:eastAsia="hr-HR"/>
        </w:rPr>
      </w:pPr>
      <w:r w:rsidRPr="00D01AD9">
        <w:rPr>
          <w:rFonts w:ascii="Times New Roman" w:hAnsi="Times New Roman"/>
          <w:sz w:val="22"/>
          <w:lang w:eastAsia="hr-HR"/>
        </w:rPr>
        <w:t xml:space="preserve">Na području Općine djeluju udruge građana koje su sa svojim snagama i opremom  kojom raspolažu od značaja za sustav civilne zaštite na području Općine, a to su: Lovačko društvo „Srndać“ Kloštar Podravski, Lovačko društvo „Vepar“ </w:t>
      </w:r>
      <w:proofErr w:type="spellStart"/>
      <w:r w:rsidRPr="00D01AD9">
        <w:rPr>
          <w:rFonts w:ascii="Times New Roman" w:hAnsi="Times New Roman"/>
          <w:sz w:val="22"/>
          <w:lang w:eastAsia="hr-HR"/>
        </w:rPr>
        <w:t>Prugovac</w:t>
      </w:r>
      <w:proofErr w:type="spellEnd"/>
      <w:r w:rsidRPr="00D01AD9">
        <w:rPr>
          <w:rFonts w:ascii="Times New Roman" w:hAnsi="Times New Roman"/>
          <w:sz w:val="22"/>
          <w:lang w:eastAsia="hr-HR"/>
        </w:rPr>
        <w:t>, Nogometni klub „Mladost“ Kloštar podravski, Nogometni klub „</w:t>
      </w:r>
      <w:proofErr w:type="spellStart"/>
      <w:r w:rsidRPr="00D01AD9">
        <w:rPr>
          <w:rFonts w:ascii="Times New Roman" w:hAnsi="Times New Roman"/>
          <w:sz w:val="22"/>
          <w:lang w:eastAsia="hr-HR"/>
        </w:rPr>
        <w:t>Prugovac</w:t>
      </w:r>
      <w:proofErr w:type="spellEnd"/>
      <w:r w:rsidRPr="00D01AD9">
        <w:rPr>
          <w:rFonts w:ascii="Times New Roman" w:hAnsi="Times New Roman"/>
          <w:sz w:val="22"/>
          <w:lang w:eastAsia="hr-HR"/>
        </w:rPr>
        <w:t xml:space="preserve">“ </w:t>
      </w:r>
      <w:proofErr w:type="spellStart"/>
      <w:r w:rsidRPr="00D01AD9">
        <w:rPr>
          <w:rFonts w:ascii="Times New Roman" w:hAnsi="Times New Roman"/>
          <w:sz w:val="22"/>
          <w:lang w:eastAsia="hr-HR"/>
        </w:rPr>
        <w:t>Prugovac</w:t>
      </w:r>
      <w:proofErr w:type="spellEnd"/>
      <w:r w:rsidRPr="00D01AD9">
        <w:rPr>
          <w:rFonts w:ascii="Times New Roman" w:hAnsi="Times New Roman"/>
          <w:sz w:val="22"/>
          <w:lang w:eastAsia="hr-HR"/>
        </w:rPr>
        <w:t>, Nogometni klub „</w:t>
      </w:r>
      <w:proofErr w:type="spellStart"/>
      <w:r w:rsidRPr="00D01AD9">
        <w:rPr>
          <w:rFonts w:ascii="Times New Roman" w:hAnsi="Times New Roman"/>
          <w:sz w:val="22"/>
          <w:lang w:eastAsia="hr-HR"/>
        </w:rPr>
        <w:t>Bušpan</w:t>
      </w:r>
      <w:proofErr w:type="spellEnd"/>
      <w:r w:rsidRPr="00D01AD9">
        <w:rPr>
          <w:rFonts w:ascii="Times New Roman" w:hAnsi="Times New Roman"/>
          <w:sz w:val="22"/>
          <w:lang w:eastAsia="hr-HR"/>
        </w:rPr>
        <w:t xml:space="preserve">“ </w:t>
      </w:r>
      <w:proofErr w:type="spellStart"/>
      <w:r w:rsidRPr="00D01AD9">
        <w:rPr>
          <w:rFonts w:ascii="Times New Roman" w:hAnsi="Times New Roman"/>
          <w:sz w:val="22"/>
          <w:lang w:eastAsia="hr-HR"/>
        </w:rPr>
        <w:t>Kozarevac</w:t>
      </w:r>
      <w:proofErr w:type="spellEnd"/>
      <w:r w:rsidRPr="00D01AD9">
        <w:rPr>
          <w:rFonts w:ascii="Times New Roman" w:hAnsi="Times New Roman"/>
          <w:sz w:val="22"/>
          <w:lang w:eastAsia="hr-HR"/>
        </w:rPr>
        <w:t xml:space="preserve">, i Moto klub Karas tim </w:t>
      </w:r>
      <w:proofErr w:type="spellStart"/>
      <w:r w:rsidRPr="00D01AD9">
        <w:rPr>
          <w:rFonts w:ascii="Times New Roman" w:hAnsi="Times New Roman"/>
          <w:sz w:val="22"/>
          <w:lang w:eastAsia="hr-HR"/>
        </w:rPr>
        <w:t>Kozarevac</w:t>
      </w:r>
      <w:proofErr w:type="spellEnd"/>
      <w:r w:rsidRPr="00D01AD9">
        <w:rPr>
          <w:rFonts w:ascii="Times New Roman" w:hAnsi="Times New Roman"/>
          <w:sz w:val="22"/>
          <w:lang w:eastAsia="hr-HR"/>
        </w:rPr>
        <w:t xml:space="preserve">.  </w:t>
      </w:r>
    </w:p>
    <w:p w14:paraId="2F9758A4" w14:textId="77777777" w:rsidR="007F5E67" w:rsidRPr="00D01AD9" w:rsidRDefault="007F5E67" w:rsidP="000E6107">
      <w:pPr>
        <w:spacing w:after="0"/>
        <w:rPr>
          <w:rFonts w:ascii="Times New Roman" w:hAnsi="Times New Roman"/>
          <w:sz w:val="22"/>
          <w:lang w:eastAsia="hr-HR"/>
        </w:rPr>
      </w:pPr>
      <w:r w:rsidRPr="00D01AD9">
        <w:rPr>
          <w:rFonts w:ascii="Times New Roman" w:hAnsi="Times New Roman"/>
          <w:sz w:val="22"/>
          <w:lang w:eastAsia="hr-HR"/>
        </w:rPr>
        <w:lastRenderedPageBreak/>
        <w:t>Ove udruge mogu se uključiti u sustav civilne zaštite u trenutku ukazane potrebe, a s njima treba uspostaviti suradnju na način, da izrade popis snaga i opreme s kojom raspolažu na koju se može računati u danom trenutku.</w:t>
      </w:r>
    </w:p>
    <w:p w14:paraId="5C3064D1" w14:textId="77777777" w:rsidR="007F5E67" w:rsidRPr="00D01AD9" w:rsidRDefault="007F5E67" w:rsidP="000E6107">
      <w:pPr>
        <w:spacing w:after="0"/>
        <w:rPr>
          <w:rFonts w:ascii="Times New Roman" w:hAnsi="Times New Roman"/>
          <w:sz w:val="22"/>
          <w:lang w:eastAsia="hr-HR"/>
        </w:rPr>
      </w:pPr>
    </w:p>
    <w:p w14:paraId="47989814" w14:textId="77777777" w:rsidR="007F5E67" w:rsidRPr="00D01AD9" w:rsidRDefault="007F5E67" w:rsidP="000E6107">
      <w:pPr>
        <w:spacing w:after="0"/>
        <w:rPr>
          <w:rFonts w:ascii="Times New Roman" w:hAnsi="Times New Roman"/>
          <w:sz w:val="22"/>
        </w:rPr>
      </w:pPr>
      <w:r w:rsidRPr="00D01AD9">
        <w:rPr>
          <w:rFonts w:ascii="Times New Roman" w:hAnsi="Times New Roman"/>
          <w:sz w:val="22"/>
        </w:rPr>
        <w:t>Članovi udruga mobiliziraju se na temelju naloga, zahtjeva i uputa Stožera civilne zaštite Općine i koordinatora na lokaciji. Članovi udruga ne mogu se istovremeno raspoređivati u više operativnih snaga na svim razinama ustrojavanja sustava civilne zaštite.</w:t>
      </w:r>
    </w:p>
    <w:p w14:paraId="440F19DF" w14:textId="77777777" w:rsidR="007F5E67" w:rsidRPr="00D01AD9" w:rsidRDefault="007F5E67" w:rsidP="000E6107">
      <w:pPr>
        <w:spacing w:after="0"/>
        <w:rPr>
          <w:rFonts w:ascii="Times New Roman" w:hAnsi="Times New Roman"/>
          <w:sz w:val="22"/>
        </w:rPr>
      </w:pPr>
    </w:p>
    <w:p w14:paraId="12605B5A" w14:textId="77777777" w:rsidR="007F5E67" w:rsidRPr="00D01AD9" w:rsidRDefault="007F5E67" w:rsidP="000E6107">
      <w:pPr>
        <w:autoSpaceDE w:val="0"/>
        <w:autoSpaceDN w:val="0"/>
        <w:adjustRightInd w:val="0"/>
        <w:spacing w:after="0"/>
        <w:rPr>
          <w:rFonts w:ascii="Times New Roman" w:hAnsi="Times New Roman"/>
          <w:sz w:val="22"/>
          <w:lang w:eastAsia="hr-HR"/>
        </w:rPr>
      </w:pPr>
      <w:r w:rsidRPr="00D01AD9">
        <w:rPr>
          <w:rFonts w:ascii="Times New Roman" w:hAnsi="Times New Roman"/>
          <w:sz w:val="22"/>
        </w:rPr>
        <w:t xml:space="preserve">U razdoblju od 2020. do 2023. godine </w:t>
      </w:r>
      <w:r w:rsidRPr="00D01AD9">
        <w:rPr>
          <w:rFonts w:ascii="Times New Roman" w:hAnsi="Times New Roman"/>
          <w:sz w:val="22"/>
          <w:lang w:eastAsia="hr-HR"/>
        </w:rPr>
        <w:t>Udruge građana će:</w:t>
      </w:r>
    </w:p>
    <w:p w14:paraId="159D4F49" w14:textId="77777777" w:rsidR="007F5E67" w:rsidRPr="00D01AD9" w:rsidRDefault="007F5E67" w:rsidP="00F367C0">
      <w:pPr>
        <w:pStyle w:val="Odlomakpopisa"/>
        <w:numPr>
          <w:ilvl w:val="0"/>
          <w:numId w:val="9"/>
        </w:numPr>
        <w:autoSpaceDE w:val="0"/>
        <w:autoSpaceDN w:val="0"/>
        <w:adjustRightInd w:val="0"/>
        <w:spacing w:after="0"/>
        <w:jc w:val="both"/>
        <w:rPr>
          <w:rFonts w:ascii="Times New Roman" w:hAnsi="Times New Roman"/>
          <w:lang w:eastAsia="hr-HR"/>
        </w:rPr>
      </w:pPr>
      <w:proofErr w:type="spellStart"/>
      <w:r w:rsidRPr="00D01AD9">
        <w:rPr>
          <w:rFonts w:ascii="Times New Roman" w:hAnsi="Times New Roman"/>
          <w:lang w:eastAsia="hr-HR"/>
        </w:rPr>
        <w:t>samostalno</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provoditi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osposobljavanje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svojih</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članova</w:t>
      </w:r>
      <w:proofErr w:type="spellEnd"/>
      <w:r w:rsidRPr="00D01AD9">
        <w:rPr>
          <w:rFonts w:ascii="Times New Roman" w:hAnsi="Times New Roman"/>
          <w:lang w:eastAsia="hr-HR"/>
        </w:rPr>
        <w:t xml:space="preserve">, </w:t>
      </w:r>
    </w:p>
    <w:p w14:paraId="4EF750DA" w14:textId="77777777" w:rsidR="007F5E67" w:rsidRPr="00D01AD9" w:rsidRDefault="007F5E67" w:rsidP="00F367C0">
      <w:pPr>
        <w:pStyle w:val="Odlomakpopisa"/>
        <w:numPr>
          <w:ilvl w:val="0"/>
          <w:numId w:val="9"/>
        </w:numPr>
        <w:autoSpaceDE w:val="0"/>
        <w:autoSpaceDN w:val="0"/>
        <w:adjustRightInd w:val="0"/>
        <w:spacing w:after="0"/>
        <w:jc w:val="both"/>
        <w:rPr>
          <w:rFonts w:ascii="Times New Roman" w:hAnsi="Times New Roman"/>
          <w:lang w:eastAsia="hr-HR"/>
        </w:rPr>
      </w:pPr>
      <w:proofErr w:type="spellStart"/>
      <w:r w:rsidRPr="00D01AD9">
        <w:rPr>
          <w:rFonts w:ascii="Times New Roman" w:hAnsi="Times New Roman"/>
          <w:lang w:eastAsia="hr-HR"/>
        </w:rPr>
        <w:t>prilikom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financiranja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udruga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sredstva</w:t>
      </w:r>
      <w:proofErr w:type="spellEnd"/>
      <w:r w:rsidRPr="00D01AD9">
        <w:rPr>
          <w:rFonts w:ascii="Times New Roman" w:hAnsi="Times New Roman"/>
          <w:lang w:eastAsia="hr-HR"/>
        </w:rPr>
        <w:t xml:space="preserve"> za </w:t>
      </w:r>
      <w:proofErr w:type="spellStart"/>
      <w:r w:rsidRPr="00D01AD9">
        <w:rPr>
          <w:rFonts w:ascii="Times New Roman" w:hAnsi="Times New Roman"/>
          <w:lang w:eastAsia="hr-HR"/>
        </w:rPr>
        <w:t>financiranje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će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usmjeriti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kupnju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materijalno</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tehničkih</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sredstava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su</w:t>
      </w:r>
      <w:proofErr w:type="spellEnd"/>
      <w:r w:rsidRPr="00D01AD9">
        <w:rPr>
          <w:rFonts w:ascii="Times New Roman" w:hAnsi="Times New Roman"/>
          <w:lang w:eastAsia="hr-HR"/>
        </w:rPr>
        <w:t xml:space="preserve"> od </w:t>
      </w:r>
      <w:proofErr w:type="spellStart"/>
      <w:r w:rsidRPr="00D01AD9">
        <w:rPr>
          <w:rFonts w:ascii="Times New Roman" w:hAnsi="Times New Roman"/>
          <w:lang w:eastAsia="hr-HR"/>
        </w:rPr>
        <w:t>značaja</w:t>
      </w:r>
      <w:proofErr w:type="spellEnd"/>
      <w:r w:rsidRPr="00D01AD9">
        <w:rPr>
          <w:rFonts w:ascii="Times New Roman" w:hAnsi="Times New Roman"/>
          <w:lang w:eastAsia="hr-HR"/>
        </w:rPr>
        <w:t xml:space="preserve"> za </w:t>
      </w:r>
      <w:proofErr w:type="spellStart"/>
      <w:r w:rsidRPr="00D01AD9">
        <w:rPr>
          <w:rFonts w:ascii="Times New Roman" w:hAnsi="Times New Roman"/>
          <w:lang w:eastAsia="hr-HR"/>
        </w:rPr>
        <w:t>civilnu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zaštitu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vozila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osobna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skupna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oprema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sl.).</w:t>
      </w:r>
    </w:p>
    <w:p w14:paraId="00E590EB" w14:textId="77777777" w:rsidR="007F5E67" w:rsidRPr="00D01AD9" w:rsidRDefault="007F5E67" w:rsidP="00521A47">
      <w:pPr>
        <w:spacing w:beforeLines="30" w:before="72" w:afterLines="30" w:after="72"/>
        <w:rPr>
          <w:rFonts w:ascii="Times New Roman" w:hAnsi="Times New Roman"/>
          <w:color w:val="000000"/>
          <w:sz w:val="22"/>
          <w:highlight w:val="yellow"/>
          <w:lang w:eastAsia="hr-HR"/>
        </w:rPr>
      </w:pPr>
    </w:p>
    <w:p w14:paraId="01F5330F" w14:textId="77777777" w:rsidR="007F5E67" w:rsidRPr="00D01AD9" w:rsidRDefault="007F5E67" w:rsidP="00521A47">
      <w:pPr>
        <w:pStyle w:val="Odlomakpopisa"/>
        <w:numPr>
          <w:ilvl w:val="0"/>
          <w:numId w:val="5"/>
        </w:numPr>
        <w:spacing w:beforeLines="30" w:before="72" w:afterLines="30" w:after="72"/>
        <w:rPr>
          <w:rFonts w:ascii="Times New Roman" w:hAnsi="Times New Roman"/>
          <w:b/>
          <w:bCs/>
          <w:color w:val="000000"/>
          <w:lang w:eastAsia="hr-HR"/>
        </w:rPr>
      </w:pPr>
      <w:proofErr w:type="spellStart"/>
      <w:r w:rsidRPr="00D01AD9">
        <w:rPr>
          <w:rFonts w:ascii="Times New Roman" w:hAnsi="Times New Roman"/>
          <w:b/>
          <w:bCs/>
          <w:color w:val="000000"/>
          <w:lang w:eastAsia="hr-HR"/>
        </w:rPr>
        <w:t>Povjerenici</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civilne</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zaštite</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i</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njihovi</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zamjenici</w:t>
      </w:r>
      <w:proofErr w:type="spellEnd"/>
    </w:p>
    <w:p w14:paraId="36B475F5" w14:textId="77777777" w:rsidR="007F5E67" w:rsidRPr="00D01AD9" w:rsidRDefault="007F5E67" w:rsidP="00521A47">
      <w:pPr>
        <w:spacing w:beforeLines="30" w:before="72" w:afterLines="30" w:after="72"/>
        <w:rPr>
          <w:rFonts w:ascii="Times New Roman" w:hAnsi="Times New Roman"/>
          <w:b/>
          <w:bCs/>
          <w:color w:val="000000"/>
          <w:sz w:val="22"/>
          <w:lang w:eastAsia="hr-HR"/>
        </w:rPr>
      </w:pPr>
    </w:p>
    <w:p w14:paraId="441DFD1F" w14:textId="77777777" w:rsidR="007F5E67" w:rsidRPr="00D01AD9" w:rsidRDefault="007F5E67" w:rsidP="009C726E">
      <w:pPr>
        <w:autoSpaceDE w:val="0"/>
        <w:autoSpaceDN w:val="0"/>
        <w:adjustRightInd w:val="0"/>
        <w:spacing w:after="0"/>
        <w:rPr>
          <w:rFonts w:ascii="Times New Roman" w:hAnsi="Times New Roman"/>
          <w:color w:val="000000"/>
          <w:sz w:val="22"/>
        </w:rPr>
      </w:pPr>
      <w:r w:rsidRPr="00D01AD9">
        <w:rPr>
          <w:rFonts w:ascii="Times New Roman" w:hAnsi="Times New Roman"/>
          <w:color w:val="000000"/>
          <w:sz w:val="22"/>
        </w:rPr>
        <w:t xml:space="preserve">Općinski načelnik Općine Kloštar Podravski 02.07.2015.god. donio je Odluku (KLASA: 351-01/15-01/06, URBROJ: 2137/16-15-1) o imenovanju Povjerenika civilne zaštite na području Općine Kloštar Podravski. Odlukom su imenovana 4 povjerenika civilne zaštite, po 1 za svako naselje Općine. </w:t>
      </w:r>
    </w:p>
    <w:p w14:paraId="4D8479EF" w14:textId="77777777" w:rsidR="007F5E67" w:rsidRPr="00D01AD9" w:rsidRDefault="007F5E67" w:rsidP="009C726E">
      <w:pPr>
        <w:autoSpaceDE w:val="0"/>
        <w:autoSpaceDN w:val="0"/>
        <w:adjustRightInd w:val="0"/>
        <w:spacing w:after="0"/>
        <w:rPr>
          <w:rFonts w:ascii="Times New Roman" w:hAnsi="Times New Roman"/>
          <w:bCs/>
          <w:sz w:val="22"/>
        </w:rPr>
      </w:pPr>
      <w:r w:rsidRPr="00D01AD9">
        <w:rPr>
          <w:rFonts w:ascii="Times New Roman" w:hAnsi="Times New Roman"/>
          <w:color w:val="000000"/>
          <w:sz w:val="22"/>
        </w:rPr>
        <w:t xml:space="preserve">Općina će donijeti Odluku o imenovanju povjerenika i zamjenika povjerenika u skladu s Pravilnikom o mobilizaciji, uvjetima i načinu rada operativnih snaga sustava civilne zaštite („Narodne Novine“ br. 69/16). </w:t>
      </w:r>
      <w:r w:rsidRPr="00D01AD9">
        <w:rPr>
          <w:rFonts w:ascii="Times New Roman" w:hAnsi="Times New Roman"/>
          <w:bCs/>
          <w:sz w:val="22"/>
        </w:rPr>
        <w:t>Povjerenici civilne zaštite i njihovi zamjenici imenuju se za ulicu, naselje ili grupe naselje Općine Kloštar Podravski, a sukladno kriteriju 1 povjerenik i 1 zamjenik povjerenika za maksimalno 300 stanovnika.</w:t>
      </w:r>
    </w:p>
    <w:p w14:paraId="6E46A056" w14:textId="77777777" w:rsidR="007F5E67" w:rsidRPr="00D01AD9" w:rsidRDefault="007F5E67" w:rsidP="00EC762B">
      <w:pPr>
        <w:autoSpaceDE w:val="0"/>
        <w:autoSpaceDN w:val="0"/>
        <w:adjustRightInd w:val="0"/>
        <w:spacing w:after="0"/>
        <w:jc w:val="left"/>
        <w:rPr>
          <w:rFonts w:ascii="Times New Roman" w:hAnsi="Times New Roman"/>
          <w:bCs/>
          <w:sz w:val="22"/>
        </w:rPr>
      </w:pPr>
    </w:p>
    <w:p w14:paraId="2681ED45" w14:textId="77777777" w:rsidR="007F5E67" w:rsidRPr="00D01AD9" w:rsidRDefault="007F5E67" w:rsidP="00EC762B">
      <w:pPr>
        <w:autoSpaceDE w:val="0"/>
        <w:autoSpaceDN w:val="0"/>
        <w:adjustRightInd w:val="0"/>
        <w:spacing w:after="0"/>
        <w:jc w:val="left"/>
        <w:rPr>
          <w:rFonts w:ascii="Times New Roman" w:hAnsi="Times New Roman"/>
          <w:sz w:val="22"/>
        </w:rPr>
      </w:pPr>
      <w:r w:rsidRPr="00D01AD9">
        <w:rPr>
          <w:rFonts w:ascii="Times New Roman" w:hAnsi="Times New Roman"/>
          <w:sz w:val="22"/>
        </w:rPr>
        <w:t xml:space="preserve">Povjerenici civilne zaštite Općine Kloštar Podravski imenovati će se kakao slijedi: </w:t>
      </w:r>
    </w:p>
    <w:p w14:paraId="61782471" w14:textId="77777777" w:rsidR="007F5E67" w:rsidRPr="00D01AD9" w:rsidRDefault="007F5E67" w:rsidP="00EC762B">
      <w:pPr>
        <w:autoSpaceDE w:val="0"/>
        <w:autoSpaceDN w:val="0"/>
        <w:adjustRightInd w:val="0"/>
        <w:spacing w:after="0"/>
        <w:jc w:val="left"/>
        <w:rPr>
          <w:rFonts w:ascii="Times New Roman" w:hAnsi="Times New Roman"/>
          <w:sz w:val="22"/>
        </w:rPr>
      </w:pPr>
    </w:p>
    <w:p w14:paraId="591ADB9D" w14:textId="77777777" w:rsidR="007F5E67" w:rsidRPr="00D01AD9" w:rsidRDefault="007F5E67" w:rsidP="00EC762B">
      <w:pPr>
        <w:pStyle w:val="Odlomakpopisa"/>
        <w:numPr>
          <w:ilvl w:val="0"/>
          <w:numId w:val="27"/>
        </w:numPr>
        <w:autoSpaceDE w:val="0"/>
        <w:autoSpaceDN w:val="0"/>
        <w:adjustRightInd w:val="0"/>
        <w:spacing w:after="0"/>
        <w:jc w:val="both"/>
        <w:rPr>
          <w:rFonts w:ascii="Times New Roman" w:hAnsi="Times New Roman"/>
        </w:rPr>
      </w:pPr>
      <w:r w:rsidRPr="00D01AD9">
        <w:rPr>
          <w:rFonts w:ascii="Times New Roman" w:hAnsi="Times New Roman"/>
        </w:rPr>
        <w:t xml:space="preserve">Za </w:t>
      </w:r>
      <w:proofErr w:type="spellStart"/>
      <w:r w:rsidRPr="00D01AD9">
        <w:rPr>
          <w:rFonts w:ascii="Times New Roman" w:hAnsi="Times New Roman"/>
        </w:rPr>
        <w:t>naselje</w:t>
      </w:r>
      <w:proofErr w:type="spellEnd"/>
      <w:r w:rsidRPr="00D01AD9">
        <w:rPr>
          <w:rFonts w:ascii="Times New Roman" w:hAnsi="Times New Roman"/>
        </w:rPr>
        <w:t xml:space="preserve"> </w:t>
      </w:r>
      <w:proofErr w:type="spellStart"/>
      <w:r w:rsidRPr="00D01AD9">
        <w:rPr>
          <w:rFonts w:ascii="Times New Roman" w:hAnsi="Times New Roman"/>
        </w:rPr>
        <w:t>Budančevica</w:t>
      </w:r>
      <w:proofErr w:type="spellEnd"/>
      <w:r w:rsidRPr="00D01AD9">
        <w:rPr>
          <w:rFonts w:ascii="Times New Roman" w:hAnsi="Times New Roman"/>
        </w:rPr>
        <w:t xml:space="preserve"> (2 </w:t>
      </w:r>
      <w:proofErr w:type="spellStart"/>
      <w:r w:rsidRPr="00D01AD9">
        <w:rPr>
          <w:rFonts w:ascii="Times New Roman" w:hAnsi="Times New Roman"/>
        </w:rPr>
        <w:t>povjerenik</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2 </w:t>
      </w:r>
      <w:proofErr w:type="spellStart"/>
      <w:r w:rsidRPr="00D01AD9">
        <w:rPr>
          <w:rFonts w:ascii="Times New Roman" w:hAnsi="Times New Roman"/>
        </w:rPr>
        <w:t>zamjenik</w:t>
      </w:r>
      <w:proofErr w:type="spellEnd"/>
      <w:r w:rsidRPr="00D01AD9">
        <w:rPr>
          <w:rFonts w:ascii="Times New Roman" w:hAnsi="Times New Roman"/>
        </w:rPr>
        <w:t xml:space="preserve"> </w:t>
      </w:r>
      <w:proofErr w:type="spellStart"/>
      <w:r w:rsidRPr="00D01AD9">
        <w:rPr>
          <w:rFonts w:ascii="Times New Roman" w:hAnsi="Times New Roman"/>
        </w:rPr>
        <w:t>povjerenika</w:t>
      </w:r>
      <w:proofErr w:type="spellEnd"/>
      <w:r w:rsidRPr="00D01AD9">
        <w:rPr>
          <w:rFonts w:ascii="Times New Roman" w:hAnsi="Times New Roman"/>
        </w:rPr>
        <w:t xml:space="preserve"> </w:t>
      </w:r>
      <w:proofErr w:type="spellStart"/>
      <w:r w:rsidRPr="00D01AD9">
        <w:rPr>
          <w:rFonts w:ascii="Times New Roman" w:hAnsi="Times New Roman"/>
        </w:rPr>
        <w:t>na</w:t>
      </w:r>
      <w:proofErr w:type="spellEnd"/>
      <w:r w:rsidRPr="00D01AD9">
        <w:rPr>
          <w:rFonts w:ascii="Times New Roman" w:hAnsi="Times New Roman"/>
        </w:rPr>
        <w:t xml:space="preserve"> </w:t>
      </w:r>
      <w:proofErr w:type="spellStart"/>
      <w:r w:rsidRPr="00D01AD9">
        <w:rPr>
          <w:rFonts w:ascii="Times New Roman" w:hAnsi="Times New Roman"/>
        </w:rPr>
        <w:t>ukupno</w:t>
      </w:r>
      <w:proofErr w:type="spellEnd"/>
      <w:r w:rsidRPr="00D01AD9">
        <w:rPr>
          <w:rFonts w:ascii="Times New Roman" w:hAnsi="Times New Roman"/>
        </w:rPr>
        <w:t xml:space="preserve"> 527 </w:t>
      </w:r>
      <w:proofErr w:type="spellStart"/>
      <w:r w:rsidRPr="00D01AD9">
        <w:rPr>
          <w:rFonts w:ascii="Times New Roman" w:hAnsi="Times New Roman"/>
        </w:rPr>
        <w:t>st.</w:t>
      </w:r>
      <w:proofErr w:type="spellEnd"/>
      <w:r w:rsidRPr="00D01AD9">
        <w:rPr>
          <w:rFonts w:ascii="Times New Roman" w:hAnsi="Times New Roman"/>
        </w:rPr>
        <w:t>),</w:t>
      </w:r>
    </w:p>
    <w:p w14:paraId="76680AB2" w14:textId="77777777" w:rsidR="007F5E67" w:rsidRPr="00D01AD9" w:rsidRDefault="007F5E67" w:rsidP="00EC762B">
      <w:pPr>
        <w:pStyle w:val="Odlomakpopisa"/>
        <w:numPr>
          <w:ilvl w:val="0"/>
          <w:numId w:val="27"/>
        </w:numPr>
        <w:jc w:val="both"/>
        <w:rPr>
          <w:rFonts w:ascii="Times New Roman" w:hAnsi="Times New Roman"/>
          <w:color w:val="000000"/>
        </w:rPr>
      </w:pPr>
      <w:r w:rsidRPr="00D01AD9">
        <w:rPr>
          <w:rFonts w:ascii="Times New Roman" w:hAnsi="Times New Roman"/>
          <w:color w:val="000000"/>
        </w:rPr>
        <w:t xml:space="preserve">Za </w:t>
      </w:r>
      <w:proofErr w:type="spellStart"/>
      <w:r w:rsidRPr="00D01AD9">
        <w:rPr>
          <w:rFonts w:ascii="Times New Roman" w:hAnsi="Times New Roman"/>
          <w:color w:val="000000"/>
        </w:rPr>
        <w:t>naselje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Budančevica</w:t>
      </w:r>
      <w:proofErr w:type="spellEnd"/>
      <w:r w:rsidRPr="00D01AD9">
        <w:rPr>
          <w:rFonts w:ascii="Times New Roman" w:hAnsi="Times New Roman"/>
          <w:color w:val="000000"/>
        </w:rPr>
        <w:t xml:space="preserve"> (2 </w:t>
      </w:r>
      <w:proofErr w:type="spellStart"/>
      <w:r w:rsidRPr="00D01AD9">
        <w:rPr>
          <w:rFonts w:ascii="Times New Roman" w:hAnsi="Times New Roman"/>
          <w:color w:val="000000"/>
        </w:rPr>
        <w:t>povjerenik</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i</w:t>
      </w:r>
      <w:proofErr w:type="spellEnd"/>
      <w:r w:rsidRPr="00D01AD9">
        <w:rPr>
          <w:rFonts w:ascii="Times New Roman" w:hAnsi="Times New Roman"/>
          <w:color w:val="000000"/>
        </w:rPr>
        <w:t xml:space="preserve"> 2 </w:t>
      </w:r>
      <w:proofErr w:type="spellStart"/>
      <w:r w:rsidRPr="00D01AD9">
        <w:rPr>
          <w:rFonts w:ascii="Times New Roman" w:hAnsi="Times New Roman"/>
          <w:color w:val="000000"/>
        </w:rPr>
        <w:t>zamjenik</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povjerenika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na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ukupno</w:t>
      </w:r>
      <w:proofErr w:type="spellEnd"/>
      <w:r w:rsidRPr="00D01AD9">
        <w:rPr>
          <w:rFonts w:ascii="Times New Roman" w:hAnsi="Times New Roman"/>
          <w:color w:val="000000"/>
        </w:rPr>
        <w:t xml:space="preserve"> 527 </w:t>
      </w:r>
      <w:proofErr w:type="spellStart"/>
      <w:r w:rsidRPr="00D01AD9">
        <w:rPr>
          <w:rFonts w:ascii="Times New Roman" w:hAnsi="Times New Roman"/>
          <w:color w:val="000000"/>
        </w:rPr>
        <w:t>st.</w:t>
      </w:r>
      <w:proofErr w:type="spellEnd"/>
      <w:r w:rsidRPr="00D01AD9">
        <w:rPr>
          <w:rFonts w:ascii="Times New Roman" w:hAnsi="Times New Roman"/>
          <w:color w:val="000000"/>
        </w:rPr>
        <w:t>),</w:t>
      </w:r>
    </w:p>
    <w:p w14:paraId="106F47C0" w14:textId="77777777" w:rsidR="007F5E67" w:rsidRPr="00D01AD9" w:rsidRDefault="007F5E67" w:rsidP="00EC762B">
      <w:pPr>
        <w:pStyle w:val="Odlomakpopisa"/>
        <w:numPr>
          <w:ilvl w:val="0"/>
          <w:numId w:val="27"/>
        </w:numPr>
        <w:autoSpaceDE w:val="0"/>
        <w:autoSpaceDN w:val="0"/>
        <w:adjustRightInd w:val="0"/>
        <w:spacing w:after="0"/>
        <w:jc w:val="both"/>
        <w:rPr>
          <w:rFonts w:ascii="Times New Roman" w:hAnsi="Times New Roman"/>
        </w:rPr>
      </w:pPr>
      <w:r w:rsidRPr="00D01AD9">
        <w:rPr>
          <w:rFonts w:ascii="Times New Roman" w:hAnsi="Times New Roman"/>
        </w:rPr>
        <w:t xml:space="preserve">Za </w:t>
      </w:r>
      <w:proofErr w:type="spellStart"/>
      <w:r w:rsidRPr="00D01AD9">
        <w:rPr>
          <w:rFonts w:ascii="Times New Roman" w:hAnsi="Times New Roman"/>
        </w:rPr>
        <w:t>naselje</w:t>
      </w:r>
      <w:proofErr w:type="spellEnd"/>
      <w:r w:rsidRPr="00D01AD9">
        <w:rPr>
          <w:rFonts w:ascii="Times New Roman" w:hAnsi="Times New Roman"/>
        </w:rPr>
        <w:t xml:space="preserve"> </w:t>
      </w:r>
      <w:proofErr w:type="spellStart"/>
      <w:r w:rsidRPr="00D01AD9">
        <w:rPr>
          <w:rFonts w:ascii="Times New Roman" w:hAnsi="Times New Roman"/>
        </w:rPr>
        <w:t>Kozarevac</w:t>
      </w:r>
      <w:proofErr w:type="spellEnd"/>
      <w:r w:rsidRPr="00D01AD9">
        <w:rPr>
          <w:rFonts w:ascii="Times New Roman" w:hAnsi="Times New Roman"/>
        </w:rPr>
        <w:t xml:space="preserve"> (2 </w:t>
      </w:r>
      <w:proofErr w:type="spellStart"/>
      <w:r w:rsidRPr="00D01AD9">
        <w:rPr>
          <w:rFonts w:ascii="Times New Roman" w:hAnsi="Times New Roman"/>
        </w:rPr>
        <w:t>povjerenika</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2 </w:t>
      </w:r>
      <w:proofErr w:type="spellStart"/>
      <w:r w:rsidRPr="00D01AD9">
        <w:rPr>
          <w:rFonts w:ascii="Times New Roman" w:hAnsi="Times New Roman"/>
        </w:rPr>
        <w:t>zamjenika</w:t>
      </w:r>
      <w:proofErr w:type="spellEnd"/>
      <w:r w:rsidRPr="00D01AD9">
        <w:rPr>
          <w:rFonts w:ascii="Times New Roman" w:hAnsi="Times New Roman"/>
        </w:rPr>
        <w:t xml:space="preserve"> </w:t>
      </w:r>
      <w:proofErr w:type="spellStart"/>
      <w:r w:rsidRPr="00D01AD9">
        <w:rPr>
          <w:rFonts w:ascii="Times New Roman" w:hAnsi="Times New Roman"/>
        </w:rPr>
        <w:t>povjerenika</w:t>
      </w:r>
      <w:proofErr w:type="spellEnd"/>
      <w:r w:rsidRPr="00D01AD9">
        <w:rPr>
          <w:rFonts w:ascii="Times New Roman" w:hAnsi="Times New Roman"/>
        </w:rPr>
        <w:t xml:space="preserve"> </w:t>
      </w:r>
      <w:proofErr w:type="spellStart"/>
      <w:r w:rsidRPr="00D01AD9">
        <w:rPr>
          <w:rFonts w:ascii="Times New Roman" w:hAnsi="Times New Roman"/>
        </w:rPr>
        <w:t>na</w:t>
      </w:r>
      <w:proofErr w:type="spellEnd"/>
      <w:r w:rsidRPr="00D01AD9">
        <w:rPr>
          <w:rFonts w:ascii="Times New Roman" w:hAnsi="Times New Roman"/>
        </w:rPr>
        <w:t xml:space="preserve"> </w:t>
      </w:r>
      <w:proofErr w:type="spellStart"/>
      <w:r w:rsidRPr="00D01AD9">
        <w:rPr>
          <w:rFonts w:ascii="Times New Roman" w:hAnsi="Times New Roman"/>
        </w:rPr>
        <w:t>ukupno</w:t>
      </w:r>
      <w:proofErr w:type="spellEnd"/>
      <w:r w:rsidRPr="00D01AD9">
        <w:rPr>
          <w:rFonts w:ascii="Times New Roman" w:hAnsi="Times New Roman"/>
        </w:rPr>
        <w:t xml:space="preserve"> 560 </w:t>
      </w:r>
      <w:proofErr w:type="spellStart"/>
      <w:r w:rsidRPr="00D01AD9">
        <w:rPr>
          <w:rFonts w:ascii="Times New Roman" w:hAnsi="Times New Roman"/>
        </w:rPr>
        <w:t>st.</w:t>
      </w:r>
      <w:proofErr w:type="spellEnd"/>
      <w:r w:rsidRPr="00D01AD9">
        <w:rPr>
          <w:rFonts w:ascii="Times New Roman" w:hAnsi="Times New Roman"/>
        </w:rPr>
        <w:t>),</w:t>
      </w:r>
    </w:p>
    <w:p w14:paraId="1820589C" w14:textId="77777777" w:rsidR="007F5E67" w:rsidRPr="00D01AD9" w:rsidRDefault="007F5E67" w:rsidP="00EC762B">
      <w:pPr>
        <w:pStyle w:val="Odlomakpopisa"/>
        <w:numPr>
          <w:ilvl w:val="0"/>
          <w:numId w:val="27"/>
        </w:numPr>
        <w:jc w:val="both"/>
        <w:rPr>
          <w:rFonts w:ascii="Times New Roman" w:hAnsi="Times New Roman"/>
        </w:rPr>
      </w:pPr>
      <w:r w:rsidRPr="00D01AD9">
        <w:rPr>
          <w:rFonts w:ascii="Times New Roman" w:hAnsi="Times New Roman"/>
        </w:rPr>
        <w:t xml:space="preserve">Za </w:t>
      </w:r>
      <w:proofErr w:type="spellStart"/>
      <w:r w:rsidRPr="00D01AD9">
        <w:rPr>
          <w:rFonts w:ascii="Times New Roman" w:hAnsi="Times New Roman"/>
        </w:rPr>
        <w:t>naselje</w:t>
      </w:r>
      <w:proofErr w:type="spellEnd"/>
      <w:r w:rsidRPr="00D01AD9">
        <w:rPr>
          <w:rFonts w:ascii="Times New Roman" w:hAnsi="Times New Roman"/>
        </w:rPr>
        <w:t xml:space="preserve"> </w:t>
      </w:r>
      <w:proofErr w:type="spellStart"/>
      <w:r w:rsidRPr="00D01AD9">
        <w:rPr>
          <w:rFonts w:ascii="Times New Roman" w:hAnsi="Times New Roman"/>
        </w:rPr>
        <w:t>Prugovac</w:t>
      </w:r>
      <w:proofErr w:type="spellEnd"/>
      <w:r w:rsidRPr="00D01AD9">
        <w:rPr>
          <w:rFonts w:ascii="Times New Roman" w:hAnsi="Times New Roman"/>
        </w:rPr>
        <w:t xml:space="preserve"> (2 </w:t>
      </w:r>
      <w:proofErr w:type="spellStart"/>
      <w:r w:rsidRPr="00D01AD9">
        <w:rPr>
          <w:rFonts w:ascii="Times New Roman" w:hAnsi="Times New Roman"/>
        </w:rPr>
        <w:t>povjerenika</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2 </w:t>
      </w:r>
      <w:proofErr w:type="spellStart"/>
      <w:r w:rsidRPr="00D01AD9">
        <w:rPr>
          <w:rFonts w:ascii="Times New Roman" w:hAnsi="Times New Roman"/>
        </w:rPr>
        <w:t>zamjenika</w:t>
      </w:r>
      <w:proofErr w:type="spellEnd"/>
      <w:r w:rsidRPr="00D01AD9">
        <w:rPr>
          <w:rFonts w:ascii="Times New Roman" w:hAnsi="Times New Roman"/>
        </w:rPr>
        <w:t xml:space="preserve"> </w:t>
      </w:r>
      <w:proofErr w:type="spellStart"/>
      <w:r w:rsidRPr="00D01AD9">
        <w:rPr>
          <w:rFonts w:ascii="Times New Roman" w:hAnsi="Times New Roman"/>
        </w:rPr>
        <w:t>povjerenika</w:t>
      </w:r>
      <w:proofErr w:type="spellEnd"/>
      <w:r w:rsidRPr="00D01AD9">
        <w:rPr>
          <w:rFonts w:ascii="Times New Roman" w:hAnsi="Times New Roman"/>
        </w:rPr>
        <w:t xml:space="preserve"> </w:t>
      </w:r>
      <w:proofErr w:type="spellStart"/>
      <w:r w:rsidRPr="00D01AD9">
        <w:rPr>
          <w:rFonts w:ascii="Times New Roman" w:hAnsi="Times New Roman"/>
        </w:rPr>
        <w:t>na</w:t>
      </w:r>
      <w:proofErr w:type="spellEnd"/>
      <w:r w:rsidRPr="00D01AD9">
        <w:rPr>
          <w:rFonts w:ascii="Times New Roman" w:hAnsi="Times New Roman"/>
        </w:rPr>
        <w:t xml:space="preserve"> </w:t>
      </w:r>
      <w:proofErr w:type="spellStart"/>
      <w:r w:rsidRPr="00D01AD9">
        <w:rPr>
          <w:rFonts w:ascii="Times New Roman" w:hAnsi="Times New Roman"/>
        </w:rPr>
        <w:t>ukupno</w:t>
      </w:r>
      <w:proofErr w:type="spellEnd"/>
      <w:r w:rsidRPr="00D01AD9">
        <w:rPr>
          <w:rFonts w:ascii="Times New Roman" w:hAnsi="Times New Roman"/>
        </w:rPr>
        <w:t xml:space="preserve"> 687 </w:t>
      </w:r>
      <w:proofErr w:type="spellStart"/>
      <w:r w:rsidRPr="00D01AD9">
        <w:rPr>
          <w:rFonts w:ascii="Times New Roman" w:hAnsi="Times New Roman"/>
        </w:rPr>
        <w:t>st.</w:t>
      </w:r>
      <w:proofErr w:type="spellEnd"/>
      <w:r w:rsidRPr="00D01AD9">
        <w:rPr>
          <w:rFonts w:ascii="Times New Roman" w:hAnsi="Times New Roman"/>
        </w:rPr>
        <w:t>).</w:t>
      </w:r>
    </w:p>
    <w:p w14:paraId="2BF41391" w14:textId="77777777" w:rsidR="007F5E67" w:rsidRPr="00D01AD9" w:rsidRDefault="007F5E67" w:rsidP="00521A47">
      <w:pPr>
        <w:widowControl w:val="0"/>
        <w:suppressAutoHyphens/>
        <w:spacing w:beforeLines="30" w:before="72" w:afterLines="30" w:after="72"/>
        <w:rPr>
          <w:rFonts w:ascii="Times New Roman" w:hAnsi="Times New Roman"/>
          <w:sz w:val="22"/>
        </w:rPr>
      </w:pPr>
      <w:r w:rsidRPr="00D01AD9">
        <w:rPr>
          <w:rFonts w:ascii="Times New Roman" w:hAnsi="Times New Roman"/>
          <w:sz w:val="22"/>
        </w:rPr>
        <w:t xml:space="preserve">Povjerenici civilne zaštite i njihovi zamjenici: </w:t>
      </w:r>
    </w:p>
    <w:p w14:paraId="4D9F72AC" w14:textId="77777777" w:rsidR="007F5E67" w:rsidRPr="00D01AD9" w:rsidRDefault="007F5E67" w:rsidP="00521A47">
      <w:pPr>
        <w:widowControl w:val="0"/>
        <w:numPr>
          <w:ilvl w:val="0"/>
          <w:numId w:val="10"/>
        </w:numPr>
        <w:suppressAutoHyphens/>
        <w:spacing w:beforeLines="30" w:before="72" w:afterLines="30" w:after="72"/>
        <w:contextualSpacing/>
        <w:rPr>
          <w:rFonts w:ascii="Times New Roman" w:hAnsi="Times New Roman"/>
          <w:color w:val="000000"/>
          <w:sz w:val="22"/>
          <w:lang w:eastAsia="hr-HR"/>
        </w:rPr>
      </w:pPr>
      <w:r w:rsidRPr="00D01AD9">
        <w:rPr>
          <w:rFonts w:ascii="Times New Roman" w:hAnsi="Times New Roman"/>
          <w:color w:val="000000"/>
          <w:sz w:val="22"/>
          <w:lang w:eastAsia="hr-HR"/>
        </w:rPr>
        <w:t>sudjeluju u pripremanju građana za osobnu i uzajamnu zaštitu te usklađuju provođenje  mjera osobne i uzajamne zaštite,</w:t>
      </w:r>
    </w:p>
    <w:p w14:paraId="78FF17E2" w14:textId="77777777" w:rsidR="007F5E67" w:rsidRPr="00D01AD9" w:rsidRDefault="007F5E67" w:rsidP="00521A47">
      <w:pPr>
        <w:widowControl w:val="0"/>
        <w:numPr>
          <w:ilvl w:val="0"/>
          <w:numId w:val="10"/>
        </w:numPr>
        <w:suppressAutoHyphens/>
        <w:spacing w:beforeLines="30" w:before="72" w:afterLines="30" w:after="72"/>
        <w:contextualSpacing/>
        <w:rPr>
          <w:rFonts w:ascii="Times New Roman" w:hAnsi="Times New Roman"/>
          <w:color w:val="000000"/>
          <w:sz w:val="22"/>
          <w:lang w:eastAsia="hr-HR"/>
        </w:rPr>
      </w:pPr>
      <w:r w:rsidRPr="00D01AD9">
        <w:rPr>
          <w:rFonts w:ascii="Times New Roman" w:hAnsi="Times New Roman"/>
          <w:color w:val="000000"/>
          <w:sz w:val="22"/>
          <w:lang w:eastAsia="hr-HR"/>
        </w:rPr>
        <w:t>daju obavijesti građanima o pravodobnom poduzimanju mjera civilne zaštite te javne mobilizacije radi sudjelovanja u sustavu civilne zaštite,</w:t>
      </w:r>
    </w:p>
    <w:p w14:paraId="6D442C6A" w14:textId="77777777" w:rsidR="007F5E67" w:rsidRPr="00D01AD9" w:rsidRDefault="007F5E67" w:rsidP="00521A47">
      <w:pPr>
        <w:widowControl w:val="0"/>
        <w:numPr>
          <w:ilvl w:val="0"/>
          <w:numId w:val="10"/>
        </w:numPr>
        <w:suppressAutoHyphens/>
        <w:spacing w:beforeLines="30" w:before="72" w:afterLines="30" w:after="72"/>
        <w:contextualSpacing/>
        <w:rPr>
          <w:rFonts w:ascii="Times New Roman" w:hAnsi="Times New Roman"/>
          <w:color w:val="000000"/>
          <w:sz w:val="22"/>
          <w:lang w:eastAsia="hr-HR"/>
        </w:rPr>
      </w:pPr>
      <w:r w:rsidRPr="00D01AD9">
        <w:rPr>
          <w:rFonts w:ascii="Times New Roman" w:hAnsi="Times New Roman"/>
          <w:color w:val="000000"/>
          <w:sz w:val="22"/>
          <w:lang w:eastAsia="hr-HR"/>
        </w:rPr>
        <w:t>sudjeluju u organiziranju i provođenju evakuacije, sklanjanja, zbrinjavanja i drugih mjera civilne zaštite,</w:t>
      </w:r>
    </w:p>
    <w:p w14:paraId="6B68CD53" w14:textId="77777777" w:rsidR="007F5E67" w:rsidRPr="00D01AD9" w:rsidRDefault="007F5E67" w:rsidP="00521A47">
      <w:pPr>
        <w:widowControl w:val="0"/>
        <w:numPr>
          <w:ilvl w:val="0"/>
          <w:numId w:val="10"/>
        </w:numPr>
        <w:suppressAutoHyphens/>
        <w:spacing w:beforeLines="30" w:before="72" w:afterLines="30" w:after="72"/>
        <w:contextualSpacing/>
        <w:rPr>
          <w:rFonts w:ascii="Times New Roman" w:hAnsi="Times New Roman"/>
          <w:color w:val="000000"/>
          <w:sz w:val="22"/>
          <w:lang w:eastAsia="hr-HR"/>
        </w:rPr>
      </w:pPr>
      <w:r w:rsidRPr="00D01AD9">
        <w:rPr>
          <w:rFonts w:ascii="Times New Roman" w:hAnsi="Times New Roman"/>
          <w:color w:val="000000"/>
          <w:sz w:val="22"/>
          <w:lang w:eastAsia="hr-HR"/>
        </w:rPr>
        <w:t>organiziraju zaštitu i spašavanje pripadnika ranjivih skupina,</w:t>
      </w:r>
    </w:p>
    <w:p w14:paraId="2E99DBDE" w14:textId="77777777" w:rsidR="007F5E67" w:rsidRPr="00D01AD9" w:rsidRDefault="007F5E67" w:rsidP="00521A47">
      <w:pPr>
        <w:widowControl w:val="0"/>
        <w:numPr>
          <w:ilvl w:val="0"/>
          <w:numId w:val="10"/>
        </w:numPr>
        <w:suppressAutoHyphens/>
        <w:spacing w:beforeLines="30" w:before="72" w:afterLines="30" w:after="72"/>
        <w:contextualSpacing/>
        <w:rPr>
          <w:rFonts w:ascii="Times New Roman" w:hAnsi="Times New Roman"/>
          <w:color w:val="000000"/>
          <w:sz w:val="22"/>
          <w:lang w:eastAsia="hr-HR"/>
        </w:rPr>
      </w:pPr>
      <w:r w:rsidRPr="00D01AD9">
        <w:rPr>
          <w:rFonts w:ascii="Times New Roman" w:hAnsi="Times New Roman"/>
          <w:color w:val="000000"/>
          <w:sz w:val="22"/>
          <w:lang w:eastAsia="hr-HR"/>
        </w:rPr>
        <w:t>provjeravaju postavljanje obavijesti o znakovima za uzbunjivanje u stambenim zgradama na području svoje nadležnosti i o propustima obavješćuju inspekciju civilne zaštite.</w:t>
      </w:r>
    </w:p>
    <w:p w14:paraId="5F94B115" w14:textId="77777777" w:rsidR="007F5E67" w:rsidRDefault="007F5E67" w:rsidP="00521A47">
      <w:pPr>
        <w:spacing w:beforeLines="30" w:before="72" w:afterLines="30" w:after="72"/>
        <w:rPr>
          <w:rFonts w:ascii="Times New Roman" w:hAnsi="Times New Roman"/>
          <w:b/>
          <w:bCs/>
          <w:color w:val="000000"/>
          <w:sz w:val="22"/>
          <w:highlight w:val="yellow"/>
          <w:lang w:eastAsia="hr-HR"/>
        </w:rPr>
      </w:pPr>
    </w:p>
    <w:p w14:paraId="665A5FDF" w14:textId="77777777" w:rsidR="007F5E67" w:rsidRDefault="007F5E67" w:rsidP="00521A47">
      <w:pPr>
        <w:spacing w:beforeLines="30" w:before="72" w:afterLines="30" w:after="72"/>
        <w:rPr>
          <w:rFonts w:ascii="Times New Roman" w:hAnsi="Times New Roman"/>
          <w:b/>
          <w:bCs/>
          <w:color w:val="000000"/>
          <w:sz w:val="22"/>
          <w:highlight w:val="yellow"/>
          <w:lang w:eastAsia="hr-HR"/>
        </w:rPr>
      </w:pPr>
    </w:p>
    <w:p w14:paraId="341CE7C5" w14:textId="77777777" w:rsidR="00641A15" w:rsidRDefault="00641A15" w:rsidP="00521A47">
      <w:pPr>
        <w:spacing w:beforeLines="30" w:before="72" w:afterLines="30" w:after="72"/>
        <w:rPr>
          <w:rFonts w:ascii="Times New Roman" w:hAnsi="Times New Roman"/>
          <w:b/>
          <w:bCs/>
          <w:color w:val="000000"/>
          <w:sz w:val="22"/>
          <w:highlight w:val="yellow"/>
          <w:lang w:eastAsia="hr-HR"/>
        </w:rPr>
      </w:pPr>
    </w:p>
    <w:p w14:paraId="53F450C6" w14:textId="77777777" w:rsidR="00641A15" w:rsidRDefault="00641A15" w:rsidP="00521A47">
      <w:pPr>
        <w:spacing w:beforeLines="30" w:before="72" w:afterLines="30" w:after="72"/>
        <w:rPr>
          <w:rFonts w:ascii="Times New Roman" w:hAnsi="Times New Roman"/>
          <w:b/>
          <w:bCs/>
          <w:color w:val="000000"/>
          <w:sz w:val="22"/>
          <w:highlight w:val="yellow"/>
          <w:lang w:eastAsia="hr-HR"/>
        </w:rPr>
      </w:pPr>
    </w:p>
    <w:p w14:paraId="5ECB9E75" w14:textId="77777777" w:rsidR="007F5E67" w:rsidRPr="00D01AD9" w:rsidRDefault="007F5E67" w:rsidP="00521A47">
      <w:pPr>
        <w:spacing w:beforeLines="30" w:before="72" w:afterLines="30" w:after="72"/>
        <w:rPr>
          <w:rFonts w:ascii="Times New Roman" w:hAnsi="Times New Roman"/>
          <w:b/>
          <w:bCs/>
          <w:color w:val="000000"/>
          <w:sz w:val="22"/>
          <w:highlight w:val="yellow"/>
          <w:lang w:eastAsia="hr-HR"/>
        </w:rPr>
      </w:pPr>
    </w:p>
    <w:p w14:paraId="448AE93D" w14:textId="77777777" w:rsidR="007F5E67" w:rsidRPr="00D01AD9" w:rsidRDefault="007F5E67" w:rsidP="00521A47">
      <w:pPr>
        <w:pStyle w:val="Odlomakpopisa"/>
        <w:numPr>
          <w:ilvl w:val="0"/>
          <w:numId w:val="5"/>
        </w:numPr>
        <w:spacing w:beforeLines="30" w:before="72" w:afterLines="30" w:after="72"/>
        <w:rPr>
          <w:rFonts w:ascii="Times New Roman" w:hAnsi="Times New Roman"/>
          <w:b/>
          <w:bCs/>
          <w:color w:val="000000"/>
          <w:lang w:eastAsia="hr-HR"/>
        </w:rPr>
      </w:pPr>
      <w:proofErr w:type="spellStart"/>
      <w:r w:rsidRPr="00D01AD9">
        <w:rPr>
          <w:rFonts w:ascii="Times New Roman" w:hAnsi="Times New Roman"/>
          <w:b/>
          <w:bCs/>
          <w:color w:val="000000"/>
          <w:lang w:eastAsia="hr-HR"/>
        </w:rPr>
        <w:lastRenderedPageBreak/>
        <w:t>Koordinatori</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na</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lokaciji</w:t>
      </w:r>
      <w:proofErr w:type="spellEnd"/>
    </w:p>
    <w:p w14:paraId="202290DE" w14:textId="77777777" w:rsidR="007F5E67" w:rsidRPr="00D01AD9" w:rsidRDefault="007F5E67" w:rsidP="00521A47">
      <w:pPr>
        <w:spacing w:beforeLines="30" w:before="72" w:afterLines="30" w:after="72"/>
        <w:rPr>
          <w:rFonts w:ascii="Times New Roman" w:hAnsi="Times New Roman"/>
          <w:b/>
          <w:bCs/>
          <w:color w:val="000000"/>
          <w:sz w:val="22"/>
          <w:lang w:eastAsia="hr-HR"/>
        </w:rPr>
      </w:pPr>
    </w:p>
    <w:p w14:paraId="691C67F7" w14:textId="77777777" w:rsidR="007F5E67" w:rsidRPr="00D01AD9" w:rsidRDefault="007F5E67" w:rsidP="00EC762B">
      <w:pPr>
        <w:pStyle w:val="Tijeloteksta"/>
        <w:rPr>
          <w:rFonts w:ascii="Times New Roman" w:hAnsi="Times New Roman"/>
          <w:sz w:val="22"/>
        </w:rPr>
      </w:pPr>
      <w:r w:rsidRPr="00D01AD9">
        <w:rPr>
          <w:rFonts w:ascii="Times New Roman" w:hAnsi="Times New Roman"/>
          <w:sz w:val="22"/>
        </w:rPr>
        <w:t xml:space="preserve">Na temelju članka 35. Zakona o sustavu civilne zaštite (''Narodne Novine'' broj 82/15, 118/18) i Poslovnika o radu Stožera civilne zaštite Općine Kloštar Podravski, Stožer civilne zaštite na svojoj 1. sjednici održanoj 30. srpnja 2018. godine donosi Odluku o imenovanju koordinatora na lokaciji za sustav civilne zaštite Općine Kloštar Podravski (KLASA: 810-01/18-01/02, URBROJ: 2137/15-18-2, od 30. srpnja 2018.god.). </w:t>
      </w:r>
    </w:p>
    <w:p w14:paraId="01CD6E56" w14:textId="77777777" w:rsidR="007F5E67" w:rsidRPr="00D01AD9" w:rsidRDefault="007F5E67" w:rsidP="00EC762B">
      <w:pPr>
        <w:pStyle w:val="Tijeloteksta"/>
        <w:rPr>
          <w:rFonts w:ascii="Times New Roman" w:hAnsi="Times New Roman"/>
          <w:sz w:val="22"/>
        </w:rPr>
      </w:pPr>
      <w:r w:rsidRPr="00D01AD9">
        <w:rPr>
          <w:rFonts w:ascii="Times New Roman" w:hAnsi="Times New Roman"/>
          <w:sz w:val="22"/>
        </w:rPr>
        <w:t xml:space="preserve">Za područje Općine Kloštar Podravski imenovan je jedan koordinator na lokaciji i jedan zamjenik koordinatora na lokaciji. </w:t>
      </w:r>
    </w:p>
    <w:p w14:paraId="410E9988" w14:textId="77777777" w:rsidR="007F5E67" w:rsidRPr="00D01AD9" w:rsidRDefault="007F5E67" w:rsidP="00265498">
      <w:pPr>
        <w:rPr>
          <w:rStyle w:val="Hiperveza"/>
          <w:rFonts w:ascii="Times New Roman" w:hAnsi="Times New Roman"/>
          <w:color w:val="auto"/>
          <w:sz w:val="22"/>
          <w:u w:val="none"/>
        </w:rPr>
      </w:pPr>
      <w:r w:rsidRPr="00D01AD9">
        <w:rPr>
          <w:rStyle w:val="Hiperveza"/>
          <w:rFonts w:ascii="Times New Roman" w:hAnsi="Times New Roman"/>
          <w:color w:val="auto"/>
          <w:sz w:val="22"/>
          <w:u w:val="none"/>
        </w:rPr>
        <w:t>Ovisno o specifičnostima izvanrednog događaja načelnik Stožera civilne zaštite Općine određuje koordinatora i upućuje na lokaciju sa zadaćom koordiniranja djelovanja različitih operativnih snaga sustava civilne zaštite i komuniciranja sa stožerom tijekom trajanja poduzimanja mjera i aktivnosti na otklanjanju posljedica izvanrednog događaja.</w:t>
      </w:r>
    </w:p>
    <w:p w14:paraId="6824CA67" w14:textId="77777777" w:rsidR="007F5E67" w:rsidRPr="00D01AD9" w:rsidRDefault="007F5E67" w:rsidP="00ED7E49">
      <w:pPr>
        <w:rPr>
          <w:rStyle w:val="Hiperveza"/>
          <w:rFonts w:ascii="Times New Roman" w:hAnsi="Times New Roman"/>
          <w:color w:val="auto"/>
          <w:sz w:val="22"/>
          <w:u w:val="none"/>
        </w:rPr>
      </w:pPr>
      <w:r w:rsidRPr="00D01AD9">
        <w:rPr>
          <w:rStyle w:val="Hiperveza"/>
          <w:rFonts w:ascii="Times New Roman" w:hAnsi="Times New Roman"/>
          <w:color w:val="auto"/>
          <w:sz w:val="22"/>
          <w:u w:val="none"/>
        </w:rPr>
        <w:t>Koordinatora na lokaciji Stožer civilne zaštite Općine nakon zaprimanja obavijesti o velikoj nesreći ili katastrofi, mobilizira odmah po saznanju i upućuje ga na mjesto incidenta prije dolaska operativnih snaga.</w:t>
      </w:r>
    </w:p>
    <w:p w14:paraId="6675B3A6" w14:textId="77777777" w:rsidR="007F5E67" w:rsidRPr="00D01AD9" w:rsidRDefault="007F5E67" w:rsidP="009C726E">
      <w:pPr>
        <w:ind w:firstLine="360"/>
        <w:rPr>
          <w:rFonts w:ascii="Times New Roman" w:hAnsi="Times New Roman"/>
          <w:sz w:val="22"/>
        </w:rPr>
      </w:pPr>
      <w:r w:rsidRPr="00D01AD9">
        <w:rPr>
          <w:rFonts w:ascii="Times New Roman" w:hAnsi="Times New Roman"/>
          <w:sz w:val="22"/>
        </w:rPr>
        <w:t>Za koordinatori na lokaciji Općine Kloštar Podravski imenovati će se za slijedeće rizike:</w:t>
      </w:r>
    </w:p>
    <w:p w14:paraId="4C79C62A" w14:textId="77777777" w:rsidR="007F5E67" w:rsidRPr="00D01AD9" w:rsidRDefault="007F5E67" w:rsidP="009C726E">
      <w:pPr>
        <w:pStyle w:val="Odlomakpopisa"/>
        <w:numPr>
          <w:ilvl w:val="0"/>
          <w:numId w:val="29"/>
        </w:numPr>
        <w:spacing w:after="0"/>
        <w:jc w:val="both"/>
        <w:rPr>
          <w:rFonts w:ascii="Times New Roman" w:hAnsi="Times New Roman"/>
        </w:rPr>
      </w:pPr>
      <w:proofErr w:type="spellStart"/>
      <w:r w:rsidRPr="00D01AD9">
        <w:rPr>
          <w:rFonts w:ascii="Times New Roman" w:hAnsi="Times New Roman"/>
        </w:rPr>
        <w:t>Potres</w:t>
      </w:r>
      <w:proofErr w:type="spellEnd"/>
      <w:r w:rsidRPr="00D01AD9">
        <w:rPr>
          <w:rFonts w:ascii="Times New Roman" w:hAnsi="Times New Roman"/>
        </w:rPr>
        <w:t xml:space="preserve">: </w:t>
      </w:r>
    </w:p>
    <w:p w14:paraId="76B41172" w14:textId="77777777" w:rsidR="007F5E67" w:rsidRPr="00D01AD9" w:rsidRDefault="007F5E67" w:rsidP="009C726E">
      <w:pPr>
        <w:pStyle w:val="Odlomakpopisa"/>
        <w:numPr>
          <w:ilvl w:val="0"/>
          <w:numId w:val="29"/>
        </w:numPr>
        <w:spacing w:after="0"/>
        <w:jc w:val="both"/>
        <w:rPr>
          <w:rFonts w:ascii="Times New Roman" w:hAnsi="Times New Roman"/>
        </w:rPr>
      </w:pPr>
      <w:proofErr w:type="spellStart"/>
      <w:r w:rsidRPr="00D01AD9">
        <w:rPr>
          <w:rFonts w:ascii="Times New Roman" w:hAnsi="Times New Roman"/>
        </w:rPr>
        <w:t>Poplave</w:t>
      </w:r>
      <w:proofErr w:type="spellEnd"/>
      <w:r w:rsidRPr="00D01AD9">
        <w:rPr>
          <w:rFonts w:ascii="Times New Roman" w:hAnsi="Times New Roman"/>
        </w:rPr>
        <w:t xml:space="preserve">; </w:t>
      </w:r>
      <w:proofErr w:type="spellStart"/>
      <w:r w:rsidRPr="00D01AD9">
        <w:rPr>
          <w:rFonts w:ascii="Times New Roman" w:hAnsi="Times New Roman"/>
        </w:rPr>
        <w:t>Poplave</w:t>
      </w:r>
      <w:proofErr w:type="spellEnd"/>
      <w:r w:rsidRPr="00D01AD9">
        <w:rPr>
          <w:rFonts w:ascii="Times New Roman" w:hAnsi="Times New Roman"/>
        </w:rPr>
        <w:t xml:space="preserve"> </w:t>
      </w:r>
      <w:proofErr w:type="spellStart"/>
      <w:r w:rsidRPr="00D01AD9">
        <w:rPr>
          <w:rFonts w:ascii="Times New Roman" w:hAnsi="Times New Roman"/>
        </w:rPr>
        <w:t>izazvane</w:t>
      </w:r>
      <w:proofErr w:type="spellEnd"/>
      <w:r w:rsidRPr="00D01AD9">
        <w:rPr>
          <w:rFonts w:ascii="Times New Roman" w:hAnsi="Times New Roman"/>
        </w:rPr>
        <w:t xml:space="preserve"> </w:t>
      </w:r>
      <w:proofErr w:type="spellStart"/>
      <w:r w:rsidRPr="00D01AD9">
        <w:rPr>
          <w:rFonts w:ascii="Times New Roman" w:hAnsi="Times New Roman"/>
        </w:rPr>
        <w:t>izlijevanjem</w:t>
      </w:r>
      <w:proofErr w:type="spellEnd"/>
      <w:r w:rsidRPr="00D01AD9">
        <w:rPr>
          <w:rFonts w:ascii="Times New Roman" w:hAnsi="Times New Roman"/>
        </w:rPr>
        <w:t xml:space="preserve"> </w:t>
      </w:r>
      <w:proofErr w:type="spellStart"/>
      <w:r w:rsidRPr="00D01AD9">
        <w:rPr>
          <w:rFonts w:ascii="Times New Roman" w:hAnsi="Times New Roman"/>
        </w:rPr>
        <w:t>kopnenih</w:t>
      </w:r>
      <w:proofErr w:type="spellEnd"/>
      <w:r w:rsidRPr="00D01AD9">
        <w:rPr>
          <w:rFonts w:ascii="Times New Roman" w:hAnsi="Times New Roman"/>
        </w:rPr>
        <w:t xml:space="preserve"> </w:t>
      </w:r>
      <w:proofErr w:type="spellStart"/>
      <w:r w:rsidRPr="00D01AD9">
        <w:rPr>
          <w:rFonts w:ascii="Times New Roman" w:hAnsi="Times New Roman"/>
        </w:rPr>
        <w:t>vodenih</w:t>
      </w:r>
      <w:proofErr w:type="spellEnd"/>
      <w:r w:rsidRPr="00D01AD9">
        <w:rPr>
          <w:rFonts w:ascii="Times New Roman" w:hAnsi="Times New Roman"/>
        </w:rPr>
        <w:t xml:space="preserve"> </w:t>
      </w:r>
      <w:proofErr w:type="spellStart"/>
      <w:r w:rsidRPr="00D01AD9">
        <w:rPr>
          <w:rFonts w:ascii="Times New Roman" w:hAnsi="Times New Roman"/>
        </w:rPr>
        <w:t>tijela</w:t>
      </w:r>
      <w:proofErr w:type="spellEnd"/>
      <w:r w:rsidRPr="00D01AD9">
        <w:rPr>
          <w:rFonts w:ascii="Times New Roman" w:hAnsi="Times New Roman"/>
        </w:rPr>
        <w:t>,</w:t>
      </w:r>
    </w:p>
    <w:p w14:paraId="750E3A99" w14:textId="77777777" w:rsidR="007F5E67" w:rsidRPr="00D01AD9" w:rsidRDefault="007F5E67" w:rsidP="009C726E">
      <w:pPr>
        <w:pStyle w:val="Odlomakpopisa"/>
        <w:numPr>
          <w:ilvl w:val="0"/>
          <w:numId w:val="29"/>
        </w:numPr>
        <w:spacing w:after="0"/>
        <w:jc w:val="both"/>
        <w:rPr>
          <w:rFonts w:ascii="Times New Roman" w:hAnsi="Times New Roman"/>
        </w:rPr>
      </w:pPr>
      <w:proofErr w:type="spellStart"/>
      <w:r w:rsidRPr="00D01AD9">
        <w:rPr>
          <w:rFonts w:ascii="Times New Roman" w:hAnsi="Times New Roman"/>
        </w:rPr>
        <w:t>Ekstremne</w:t>
      </w:r>
      <w:proofErr w:type="spellEnd"/>
      <w:r w:rsidRPr="00D01AD9">
        <w:rPr>
          <w:rFonts w:ascii="Times New Roman" w:hAnsi="Times New Roman"/>
        </w:rPr>
        <w:t xml:space="preserve"> </w:t>
      </w:r>
      <w:proofErr w:type="spellStart"/>
      <w:r w:rsidRPr="00D01AD9">
        <w:rPr>
          <w:rFonts w:ascii="Times New Roman" w:hAnsi="Times New Roman"/>
        </w:rPr>
        <w:t>vremenske</w:t>
      </w:r>
      <w:proofErr w:type="spellEnd"/>
      <w:r w:rsidRPr="00D01AD9">
        <w:rPr>
          <w:rFonts w:ascii="Times New Roman" w:hAnsi="Times New Roman"/>
        </w:rPr>
        <w:t xml:space="preserve"> </w:t>
      </w:r>
      <w:proofErr w:type="spellStart"/>
      <w:r w:rsidRPr="00D01AD9">
        <w:rPr>
          <w:rFonts w:ascii="Times New Roman" w:hAnsi="Times New Roman"/>
        </w:rPr>
        <w:t>pojave</w:t>
      </w:r>
      <w:proofErr w:type="spellEnd"/>
      <w:r w:rsidRPr="00D01AD9">
        <w:rPr>
          <w:rFonts w:ascii="Times New Roman" w:hAnsi="Times New Roman"/>
        </w:rPr>
        <w:t xml:space="preserve">; </w:t>
      </w:r>
      <w:proofErr w:type="spellStart"/>
      <w:r w:rsidRPr="00D01AD9">
        <w:rPr>
          <w:rFonts w:ascii="Times New Roman" w:hAnsi="Times New Roman"/>
        </w:rPr>
        <w:t>Ekstremne</w:t>
      </w:r>
      <w:proofErr w:type="spellEnd"/>
      <w:r w:rsidRPr="00D01AD9">
        <w:rPr>
          <w:rFonts w:ascii="Times New Roman" w:hAnsi="Times New Roman"/>
        </w:rPr>
        <w:t xml:space="preserve"> temperature,</w:t>
      </w:r>
    </w:p>
    <w:p w14:paraId="3DEAE6E9" w14:textId="77777777" w:rsidR="007F5E67" w:rsidRPr="00D01AD9" w:rsidRDefault="007F5E67" w:rsidP="009C726E">
      <w:pPr>
        <w:pStyle w:val="Odlomakpopisa"/>
        <w:numPr>
          <w:ilvl w:val="0"/>
          <w:numId w:val="29"/>
        </w:numPr>
        <w:spacing w:after="0"/>
        <w:jc w:val="both"/>
        <w:rPr>
          <w:rFonts w:ascii="Times New Roman" w:hAnsi="Times New Roman"/>
        </w:rPr>
      </w:pPr>
      <w:proofErr w:type="spellStart"/>
      <w:r w:rsidRPr="00D01AD9">
        <w:rPr>
          <w:rFonts w:ascii="Times New Roman" w:hAnsi="Times New Roman"/>
        </w:rPr>
        <w:t>Epidemije</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pandemije</w:t>
      </w:r>
      <w:proofErr w:type="spellEnd"/>
      <w:r w:rsidRPr="00D01AD9">
        <w:rPr>
          <w:rFonts w:ascii="Times New Roman" w:hAnsi="Times New Roman"/>
        </w:rPr>
        <w:t>,</w:t>
      </w:r>
    </w:p>
    <w:p w14:paraId="77A93EB3" w14:textId="77777777" w:rsidR="007F5E67" w:rsidRPr="00D01AD9" w:rsidRDefault="007F5E67" w:rsidP="009C726E">
      <w:pPr>
        <w:pStyle w:val="Odlomakpopisa"/>
        <w:numPr>
          <w:ilvl w:val="0"/>
          <w:numId w:val="29"/>
        </w:numPr>
        <w:spacing w:after="0"/>
        <w:jc w:val="both"/>
        <w:rPr>
          <w:rFonts w:ascii="Times New Roman" w:hAnsi="Times New Roman"/>
        </w:rPr>
      </w:pPr>
      <w:proofErr w:type="spellStart"/>
      <w:r w:rsidRPr="00D01AD9">
        <w:rPr>
          <w:rFonts w:ascii="Times New Roman" w:hAnsi="Times New Roman"/>
        </w:rPr>
        <w:t>Suša</w:t>
      </w:r>
      <w:proofErr w:type="spellEnd"/>
      <w:r w:rsidRPr="00D01AD9">
        <w:rPr>
          <w:rFonts w:ascii="Times New Roman" w:hAnsi="Times New Roman"/>
        </w:rPr>
        <w:t>,</w:t>
      </w:r>
    </w:p>
    <w:p w14:paraId="32D752DD" w14:textId="77777777" w:rsidR="007F5E67" w:rsidRPr="00D01AD9" w:rsidRDefault="007F5E67" w:rsidP="009C726E">
      <w:pPr>
        <w:pStyle w:val="Odlomakpopisa"/>
        <w:numPr>
          <w:ilvl w:val="0"/>
          <w:numId w:val="29"/>
        </w:numPr>
        <w:spacing w:after="0"/>
        <w:jc w:val="both"/>
        <w:rPr>
          <w:rStyle w:val="Hiperveza"/>
          <w:rFonts w:ascii="Times New Roman" w:hAnsi="Times New Roman"/>
          <w:color w:val="auto"/>
          <w:u w:val="none"/>
        </w:rPr>
      </w:pPr>
      <w:proofErr w:type="spellStart"/>
      <w:r w:rsidRPr="00D01AD9">
        <w:rPr>
          <w:rStyle w:val="Hiperveza"/>
          <w:rFonts w:ascii="Times New Roman" w:hAnsi="Times New Roman"/>
          <w:color w:val="auto"/>
          <w:u w:val="none"/>
        </w:rPr>
        <w:t>Tehničko</w:t>
      </w:r>
      <w:proofErr w:type="spellEnd"/>
      <w:r w:rsidRPr="00D01AD9">
        <w:rPr>
          <w:rStyle w:val="Hiperveza"/>
          <w:rFonts w:ascii="Times New Roman" w:hAnsi="Times New Roman"/>
          <w:color w:val="auto"/>
          <w:u w:val="none"/>
        </w:rPr>
        <w:t xml:space="preserve"> – </w:t>
      </w:r>
      <w:proofErr w:type="spellStart"/>
      <w:r w:rsidRPr="00D01AD9">
        <w:rPr>
          <w:rStyle w:val="Hiperveza"/>
          <w:rFonts w:ascii="Times New Roman" w:hAnsi="Times New Roman"/>
          <w:color w:val="auto"/>
          <w:u w:val="none"/>
        </w:rPr>
        <w:t>tehnološke</w:t>
      </w:r>
      <w:proofErr w:type="spellEnd"/>
      <w:r w:rsidRPr="00D01AD9">
        <w:rPr>
          <w:rStyle w:val="Hiperveza"/>
          <w:rFonts w:ascii="Times New Roman" w:hAnsi="Times New Roman"/>
          <w:color w:val="auto"/>
          <w:u w:val="none"/>
        </w:rPr>
        <w:t xml:space="preserve"> </w:t>
      </w:r>
      <w:proofErr w:type="spellStart"/>
      <w:r w:rsidRPr="00D01AD9">
        <w:rPr>
          <w:rStyle w:val="Hiperveza"/>
          <w:rFonts w:ascii="Times New Roman" w:hAnsi="Times New Roman"/>
          <w:color w:val="auto"/>
          <w:u w:val="none"/>
        </w:rPr>
        <w:t>nesreće</w:t>
      </w:r>
      <w:proofErr w:type="spellEnd"/>
      <w:r w:rsidRPr="00D01AD9">
        <w:rPr>
          <w:rStyle w:val="Hiperveza"/>
          <w:rFonts w:ascii="Times New Roman" w:hAnsi="Times New Roman"/>
          <w:color w:val="auto"/>
          <w:u w:val="none"/>
        </w:rPr>
        <w:t xml:space="preserve"> s </w:t>
      </w:r>
      <w:proofErr w:type="spellStart"/>
      <w:r w:rsidRPr="00D01AD9">
        <w:rPr>
          <w:rStyle w:val="Hiperveza"/>
          <w:rFonts w:ascii="Times New Roman" w:hAnsi="Times New Roman"/>
          <w:color w:val="auto"/>
          <w:u w:val="none"/>
        </w:rPr>
        <w:t>opasnim</w:t>
      </w:r>
      <w:proofErr w:type="spellEnd"/>
      <w:r w:rsidRPr="00D01AD9">
        <w:rPr>
          <w:rStyle w:val="Hiperveza"/>
          <w:rFonts w:ascii="Times New Roman" w:hAnsi="Times New Roman"/>
          <w:color w:val="auto"/>
          <w:u w:val="none"/>
        </w:rPr>
        <w:t xml:space="preserve"> </w:t>
      </w:r>
      <w:proofErr w:type="spellStart"/>
      <w:r w:rsidRPr="00D01AD9">
        <w:rPr>
          <w:rStyle w:val="Hiperveza"/>
          <w:rFonts w:ascii="Times New Roman" w:hAnsi="Times New Roman"/>
          <w:color w:val="auto"/>
          <w:u w:val="none"/>
        </w:rPr>
        <w:t>tvarima</w:t>
      </w:r>
      <w:proofErr w:type="spellEnd"/>
      <w:r w:rsidRPr="00D01AD9">
        <w:rPr>
          <w:rStyle w:val="Hiperveza"/>
          <w:rFonts w:ascii="Times New Roman" w:hAnsi="Times New Roman"/>
          <w:color w:val="auto"/>
          <w:u w:val="none"/>
        </w:rPr>
        <w:t xml:space="preserve">; </w:t>
      </w:r>
      <w:proofErr w:type="spellStart"/>
      <w:r w:rsidRPr="00D01AD9">
        <w:rPr>
          <w:rStyle w:val="Hiperveza"/>
          <w:rFonts w:ascii="Times New Roman" w:hAnsi="Times New Roman"/>
          <w:color w:val="auto"/>
          <w:u w:val="none"/>
        </w:rPr>
        <w:t>Industrijska</w:t>
      </w:r>
      <w:proofErr w:type="spellEnd"/>
      <w:r w:rsidRPr="00D01AD9">
        <w:rPr>
          <w:rStyle w:val="Hiperveza"/>
          <w:rFonts w:ascii="Times New Roman" w:hAnsi="Times New Roman"/>
          <w:color w:val="auto"/>
          <w:u w:val="none"/>
        </w:rPr>
        <w:t xml:space="preserve"> </w:t>
      </w:r>
      <w:proofErr w:type="spellStart"/>
      <w:r w:rsidRPr="00D01AD9">
        <w:rPr>
          <w:rStyle w:val="Hiperveza"/>
          <w:rFonts w:ascii="Times New Roman" w:hAnsi="Times New Roman"/>
          <w:color w:val="auto"/>
          <w:u w:val="none"/>
        </w:rPr>
        <w:t>nesreća</w:t>
      </w:r>
      <w:proofErr w:type="spellEnd"/>
      <w:r w:rsidRPr="00D01AD9">
        <w:rPr>
          <w:rStyle w:val="Hiperveza"/>
          <w:rFonts w:ascii="Times New Roman" w:hAnsi="Times New Roman"/>
          <w:color w:val="auto"/>
          <w:u w:val="none"/>
        </w:rPr>
        <w:t>.</w:t>
      </w:r>
    </w:p>
    <w:p w14:paraId="0992A940" w14:textId="77777777" w:rsidR="007F5E67" w:rsidRPr="00D01AD9" w:rsidRDefault="007F5E67" w:rsidP="00ED7E49">
      <w:pPr>
        <w:rPr>
          <w:rFonts w:ascii="Times New Roman" w:hAnsi="Times New Roman"/>
          <w:sz w:val="22"/>
        </w:rPr>
      </w:pPr>
    </w:p>
    <w:p w14:paraId="5A73C23B" w14:textId="77777777" w:rsidR="007F5E67" w:rsidRPr="00D01AD9" w:rsidRDefault="007F5E67" w:rsidP="009C726E">
      <w:pPr>
        <w:pStyle w:val="Odlomakpopisa"/>
        <w:numPr>
          <w:ilvl w:val="0"/>
          <w:numId w:val="5"/>
        </w:numPr>
        <w:rPr>
          <w:rFonts w:ascii="Times New Roman" w:hAnsi="Times New Roman"/>
          <w:b/>
          <w:bCs/>
          <w:color w:val="000000"/>
        </w:rPr>
      </w:pPr>
      <w:r w:rsidRPr="00D01AD9">
        <w:rPr>
          <w:rFonts w:ascii="Times New Roman" w:hAnsi="Times New Roman"/>
          <w:b/>
          <w:bCs/>
          <w:color w:val="000000"/>
        </w:rPr>
        <w:t xml:space="preserve"> </w:t>
      </w:r>
      <w:proofErr w:type="spellStart"/>
      <w:r w:rsidRPr="00D01AD9">
        <w:rPr>
          <w:rFonts w:ascii="Times New Roman" w:hAnsi="Times New Roman"/>
          <w:b/>
          <w:bCs/>
          <w:color w:val="000000"/>
        </w:rPr>
        <w:t>Pravne</w:t>
      </w:r>
      <w:proofErr w:type="spellEnd"/>
      <w:r w:rsidRPr="00D01AD9">
        <w:rPr>
          <w:rFonts w:ascii="Times New Roman" w:hAnsi="Times New Roman"/>
          <w:b/>
          <w:bCs/>
          <w:color w:val="000000"/>
        </w:rPr>
        <w:t xml:space="preserve"> </w:t>
      </w:r>
      <w:proofErr w:type="spellStart"/>
      <w:r w:rsidRPr="00D01AD9">
        <w:rPr>
          <w:rFonts w:ascii="Times New Roman" w:hAnsi="Times New Roman"/>
          <w:b/>
          <w:bCs/>
          <w:color w:val="000000"/>
        </w:rPr>
        <w:t>osobe</w:t>
      </w:r>
      <w:proofErr w:type="spellEnd"/>
      <w:r w:rsidRPr="00D01AD9">
        <w:rPr>
          <w:rFonts w:ascii="Times New Roman" w:hAnsi="Times New Roman"/>
          <w:b/>
          <w:bCs/>
          <w:color w:val="000000"/>
        </w:rPr>
        <w:t xml:space="preserve"> </w:t>
      </w:r>
      <w:proofErr w:type="spellStart"/>
      <w:r w:rsidRPr="00D01AD9">
        <w:rPr>
          <w:rFonts w:ascii="Times New Roman" w:hAnsi="Times New Roman"/>
          <w:b/>
          <w:bCs/>
          <w:color w:val="000000"/>
        </w:rPr>
        <w:t>od</w:t>
      </w:r>
      <w:proofErr w:type="spellEnd"/>
      <w:r w:rsidRPr="00D01AD9">
        <w:rPr>
          <w:rFonts w:ascii="Times New Roman" w:hAnsi="Times New Roman"/>
          <w:b/>
          <w:bCs/>
          <w:color w:val="000000"/>
        </w:rPr>
        <w:t xml:space="preserve"> </w:t>
      </w:r>
      <w:proofErr w:type="spellStart"/>
      <w:r w:rsidRPr="00D01AD9">
        <w:rPr>
          <w:rFonts w:ascii="Times New Roman" w:hAnsi="Times New Roman"/>
          <w:b/>
          <w:bCs/>
          <w:color w:val="000000"/>
        </w:rPr>
        <w:t>interesa</w:t>
      </w:r>
      <w:proofErr w:type="spellEnd"/>
      <w:r w:rsidRPr="00D01AD9">
        <w:rPr>
          <w:rFonts w:ascii="Times New Roman" w:hAnsi="Times New Roman"/>
          <w:b/>
          <w:bCs/>
          <w:color w:val="000000"/>
        </w:rPr>
        <w:t xml:space="preserve"> za </w:t>
      </w:r>
      <w:proofErr w:type="spellStart"/>
      <w:r w:rsidRPr="00D01AD9">
        <w:rPr>
          <w:rFonts w:ascii="Times New Roman" w:hAnsi="Times New Roman"/>
          <w:b/>
          <w:bCs/>
          <w:color w:val="000000"/>
        </w:rPr>
        <w:t>sustav</w:t>
      </w:r>
      <w:proofErr w:type="spellEnd"/>
      <w:r w:rsidRPr="00D01AD9">
        <w:rPr>
          <w:rFonts w:ascii="Times New Roman" w:hAnsi="Times New Roman"/>
          <w:b/>
          <w:bCs/>
          <w:color w:val="000000"/>
        </w:rPr>
        <w:t xml:space="preserve"> </w:t>
      </w:r>
      <w:proofErr w:type="spellStart"/>
      <w:r w:rsidRPr="00D01AD9">
        <w:rPr>
          <w:rFonts w:ascii="Times New Roman" w:hAnsi="Times New Roman"/>
          <w:b/>
          <w:bCs/>
          <w:color w:val="000000"/>
        </w:rPr>
        <w:t>civilne</w:t>
      </w:r>
      <w:proofErr w:type="spellEnd"/>
      <w:r w:rsidRPr="00D01AD9">
        <w:rPr>
          <w:rFonts w:ascii="Times New Roman" w:hAnsi="Times New Roman"/>
          <w:b/>
          <w:bCs/>
          <w:color w:val="000000"/>
        </w:rPr>
        <w:t xml:space="preserve"> </w:t>
      </w:r>
      <w:proofErr w:type="spellStart"/>
      <w:r w:rsidRPr="00D01AD9">
        <w:rPr>
          <w:rFonts w:ascii="Times New Roman" w:hAnsi="Times New Roman"/>
          <w:b/>
          <w:bCs/>
          <w:color w:val="000000"/>
        </w:rPr>
        <w:t>zaštite</w:t>
      </w:r>
      <w:proofErr w:type="spellEnd"/>
    </w:p>
    <w:p w14:paraId="25EF444D" w14:textId="77777777" w:rsidR="007F5E67" w:rsidRPr="00D01AD9" w:rsidRDefault="007F5E67" w:rsidP="009C726E">
      <w:pPr>
        <w:autoSpaceDE w:val="0"/>
        <w:autoSpaceDN w:val="0"/>
        <w:adjustRightInd w:val="0"/>
        <w:spacing w:after="0"/>
        <w:rPr>
          <w:rFonts w:ascii="Times New Roman" w:hAnsi="Times New Roman"/>
          <w:color w:val="000000"/>
          <w:sz w:val="22"/>
        </w:rPr>
      </w:pPr>
      <w:r w:rsidRPr="00D01AD9">
        <w:rPr>
          <w:rFonts w:ascii="Times New Roman" w:hAnsi="Times New Roman"/>
          <w:color w:val="000000"/>
          <w:sz w:val="22"/>
        </w:rPr>
        <w:t xml:space="preserve">Pravne osobe od interesa za sustav civilne zaštite određene su Odlukom Općinskog vijeća (KLASA: 810-01/16-01/03, URBROJ: 2137/16-16-3, Kloštar Podravski, 15.11.2016.god.) o određivanju operativnih snaga i pravnih osoba od interesa za sustav civilne zaštite na području Općine Kloštar Podravski. Pravne osobe koje će sudjelovati u akcijama spašavanja stanovništva, materijalnih i kulturnih dobara te okoliša Općine, određene člankom 1. iste Odluke te koje će dobiti zadaću su: </w:t>
      </w:r>
    </w:p>
    <w:p w14:paraId="671C02E8" w14:textId="77777777" w:rsidR="007F5E67" w:rsidRPr="00D01AD9" w:rsidRDefault="007F5E67" w:rsidP="009C726E">
      <w:pPr>
        <w:autoSpaceDE w:val="0"/>
        <w:autoSpaceDN w:val="0"/>
        <w:adjustRightInd w:val="0"/>
        <w:spacing w:after="0"/>
        <w:rPr>
          <w:rFonts w:ascii="Times New Roman" w:hAnsi="Times New Roman"/>
          <w:color w:val="000000"/>
          <w:sz w:val="22"/>
        </w:rPr>
      </w:pPr>
    </w:p>
    <w:p w14:paraId="38A85C51"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proofErr w:type="spellStart"/>
      <w:r w:rsidRPr="00D01AD9">
        <w:rPr>
          <w:rFonts w:ascii="Times New Roman" w:hAnsi="Times New Roman"/>
          <w:color w:val="000000"/>
        </w:rPr>
        <w:t>Stožer</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civilne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zaštite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Općine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Kloštar</w:t>
      </w:r>
      <w:proofErr w:type="spellEnd"/>
      <w:r w:rsidRPr="00D01AD9">
        <w:rPr>
          <w:rFonts w:ascii="Times New Roman" w:hAnsi="Times New Roman"/>
          <w:color w:val="000000"/>
        </w:rPr>
        <w:t xml:space="preserve"> Podravski </w:t>
      </w:r>
    </w:p>
    <w:p w14:paraId="2DEA67B1"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proofErr w:type="spellStart"/>
      <w:r w:rsidRPr="00D01AD9">
        <w:rPr>
          <w:rFonts w:ascii="Times New Roman" w:hAnsi="Times New Roman"/>
          <w:color w:val="000000"/>
        </w:rPr>
        <w:t>Postrojba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civilne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zaštite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opće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namjene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Općine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Kloštar</w:t>
      </w:r>
      <w:proofErr w:type="spellEnd"/>
      <w:r w:rsidRPr="00D01AD9">
        <w:rPr>
          <w:rFonts w:ascii="Times New Roman" w:hAnsi="Times New Roman"/>
          <w:color w:val="000000"/>
        </w:rPr>
        <w:t xml:space="preserve"> Podravski </w:t>
      </w:r>
    </w:p>
    <w:p w14:paraId="1498CA18"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proofErr w:type="spellStart"/>
      <w:r w:rsidRPr="00D01AD9">
        <w:rPr>
          <w:rFonts w:ascii="Times New Roman" w:hAnsi="Times New Roman"/>
          <w:color w:val="000000"/>
        </w:rPr>
        <w:t>Vatrogasna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zajednica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Općine</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Kloštar</w:t>
      </w:r>
      <w:proofErr w:type="spellEnd"/>
      <w:r w:rsidRPr="00D01AD9">
        <w:rPr>
          <w:rFonts w:ascii="Times New Roman" w:hAnsi="Times New Roman"/>
          <w:color w:val="000000"/>
        </w:rPr>
        <w:t xml:space="preserve"> Podravski </w:t>
      </w:r>
    </w:p>
    <w:p w14:paraId="448DB790"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r w:rsidRPr="00D01AD9">
        <w:rPr>
          <w:rFonts w:ascii="Times New Roman" w:hAnsi="Times New Roman"/>
          <w:color w:val="000000"/>
        </w:rPr>
        <w:t xml:space="preserve">DVD </w:t>
      </w:r>
      <w:proofErr w:type="spellStart"/>
      <w:r w:rsidRPr="00D01AD9">
        <w:rPr>
          <w:rFonts w:ascii="Times New Roman" w:hAnsi="Times New Roman"/>
          <w:color w:val="000000"/>
        </w:rPr>
        <w:t>Kloštar</w:t>
      </w:r>
      <w:proofErr w:type="spellEnd"/>
      <w:r w:rsidRPr="00D01AD9">
        <w:rPr>
          <w:rFonts w:ascii="Times New Roman" w:hAnsi="Times New Roman"/>
          <w:color w:val="000000"/>
        </w:rPr>
        <w:t xml:space="preserve"> Podravski </w:t>
      </w:r>
    </w:p>
    <w:p w14:paraId="0BC7D5AC"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r w:rsidRPr="00D01AD9">
        <w:rPr>
          <w:rFonts w:ascii="Times New Roman" w:hAnsi="Times New Roman"/>
          <w:color w:val="000000"/>
        </w:rPr>
        <w:t xml:space="preserve">DVD </w:t>
      </w:r>
      <w:proofErr w:type="spellStart"/>
      <w:r w:rsidRPr="00D01AD9">
        <w:rPr>
          <w:rFonts w:ascii="Times New Roman" w:hAnsi="Times New Roman"/>
          <w:color w:val="000000"/>
        </w:rPr>
        <w:t>Prugovac</w:t>
      </w:r>
      <w:proofErr w:type="spellEnd"/>
      <w:r w:rsidRPr="00D01AD9">
        <w:rPr>
          <w:rFonts w:ascii="Times New Roman" w:hAnsi="Times New Roman"/>
          <w:color w:val="000000"/>
        </w:rPr>
        <w:t xml:space="preserve"> </w:t>
      </w:r>
    </w:p>
    <w:p w14:paraId="0C5CF078"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r w:rsidRPr="00D01AD9">
        <w:rPr>
          <w:rFonts w:ascii="Times New Roman" w:hAnsi="Times New Roman"/>
          <w:color w:val="000000"/>
        </w:rPr>
        <w:t xml:space="preserve">DVD </w:t>
      </w:r>
      <w:proofErr w:type="spellStart"/>
      <w:r w:rsidRPr="00D01AD9">
        <w:rPr>
          <w:rFonts w:ascii="Times New Roman" w:hAnsi="Times New Roman"/>
          <w:color w:val="000000"/>
        </w:rPr>
        <w:t>Kozarevac</w:t>
      </w:r>
      <w:proofErr w:type="spellEnd"/>
      <w:r w:rsidRPr="00D01AD9">
        <w:rPr>
          <w:rFonts w:ascii="Times New Roman" w:hAnsi="Times New Roman"/>
          <w:color w:val="000000"/>
        </w:rPr>
        <w:t xml:space="preserve"> </w:t>
      </w:r>
    </w:p>
    <w:p w14:paraId="6481DBEC"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r w:rsidRPr="00D01AD9">
        <w:rPr>
          <w:rFonts w:ascii="Times New Roman" w:hAnsi="Times New Roman"/>
          <w:color w:val="000000"/>
        </w:rPr>
        <w:t xml:space="preserve">Hrvatska </w:t>
      </w:r>
      <w:proofErr w:type="spellStart"/>
      <w:r w:rsidRPr="00D01AD9">
        <w:rPr>
          <w:rFonts w:ascii="Times New Roman" w:hAnsi="Times New Roman"/>
          <w:color w:val="000000"/>
        </w:rPr>
        <w:t>gorska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služba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spašavanja</w:t>
      </w:r>
      <w:proofErr w:type="spellEnd"/>
      <w:r w:rsidRPr="00D01AD9">
        <w:rPr>
          <w:rFonts w:ascii="Times New Roman" w:hAnsi="Times New Roman"/>
          <w:color w:val="000000"/>
        </w:rPr>
        <w:t xml:space="preserve"> – </w:t>
      </w:r>
      <w:proofErr w:type="spellStart"/>
      <w:r w:rsidRPr="00D01AD9">
        <w:rPr>
          <w:rFonts w:ascii="Times New Roman" w:hAnsi="Times New Roman"/>
          <w:color w:val="000000"/>
        </w:rPr>
        <w:t>Stanica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Koprivnica</w:t>
      </w:r>
      <w:proofErr w:type="spellEnd"/>
      <w:r w:rsidRPr="00D01AD9">
        <w:rPr>
          <w:rFonts w:ascii="Times New Roman" w:hAnsi="Times New Roman"/>
          <w:color w:val="000000"/>
        </w:rPr>
        <w:t xml:space="preserve"> </w:t>
      </w:r>
    </w:p>
    <w:p w14:paraId="64DECCA4"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proofErr w:type="spellStart"/>
      <w:r w:rsidRPr="00D01AD9">
        <w:rPr>
          <w:rFonts w:ascii="Times New Roman" w:hAnsi="Times New Roman"/>
          <w:color w:val="000000"/>
        </w:rPr>
        <w:t>Hrvatski</w:t>
      </w:r>
      <w:proofErr w:type="spellEnd"/>
      <w:r w:rsidRPr="00D01AD9">
        <w:rPr>
          <w:rFonts w:ascii="Times New Roman" w:hAnsi="Times New Roman"/>
          <w:color w:val="000000"/>
        </w:rPr>
        <w:t xml:space="preserve"> – </w:t>
      </w:r>
      <w:proofErr w:type="spellStart"/>
      <w:r w:rsidRPr="00D01AD9">
        <w:rPr>
          <w:rFonts w:ascii="Times New Roman" w:hAnsi="Times New Roman"/>
          <w:color w:val="000000"/>
        </w:rPr>
        <w:t>crveni</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križ</w:t>
      </w:r>
      <w:proofErr w:type="spellEnd"/>
      <w:r w:rsidRPr="00D01AD9">
        <w:rPr>
          <w:rFonts w:ascii="Times New Roman" w:hAnsi="Times New Roman"/>
          <w:color w:val="000000"/>
        </w:rPr>
        <w:t xml:space="preserve"> – </w:t>
      </w:r>
      <w:proofErr w:type="spellStart"/>
      <w:r w:rsidRPr="00D01AD9">
        <w:rPr>
          <w:rFonts w:ascii="Times New Roman" w:hAnsi="Times New Roman"/>
          <w:color w:val="000000"/>
        </w:rPr>
        <w:t>Gradsko</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društvo</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Crvenog</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križa</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Đurđevac</w:t>
      </w:r>
      <w:proofErr w:type="spellEnd"/>
      <w:r w:rsidRPr="00D01AD9">
        <w:rPr>
          <w:rFonts w:ascii="Times New Roman" w:hAnsi="Times New Roman"/>
          <w:color w:val="000000"/>
        </w:rPr>
        <w:t xml:space="preserve">, </w:t>
      </w:r>
    </w:p>
    <w:p w14:paraId="525D9C99"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r w:rsidRPr="00D01AD9">
        <w:rPr>
          <w:rFonts w:ascii="Times New Roman" w:hAnsi="Times New Roman"/>
          <w:color w:val="000000"/>
        </w:rPr>
        <w:t xml:space="preserve">KOMUNALNO KP d.o.o. </w:t>
      </w:r>
    </w:p>
    <w:p w14:paraId="6C4D7E6F" w14:textId="77777777" w:rsidR="007F5E67" w:rsidRPr="00D01AD9" w:rsidRDefault="007F5E67" w:rsidP="009C726E">
      <w:pPr>
        <w:pStyle w:val="Odlomakpopisa"/>
        <w:numPr>
          <w:ilvl w:val="0"/>
          <w:numId w:val="30"/>
        </w:numPr>
        <w:autoSpaceDE w:val="0"/>
        <w:autoSpaceDN w:val="0"/>
        <w:adjustRightInd w:val="0"/>
        <w:spacing w:after="66"/>
        <w:jc w:val="both"/>
        <w:rPr>
          <w:rFonts w:ascii="Times New Roman" w:hAnsi="Times New Roman"/>
          <w:color w:val="000000"/>
        </w:rPr>
      </w:pPr>
      <w:proofErr w:type="spellStart"/>
      <w:r w:rsidRPr="00D01AD9">
        <w:rPr>
          <w:rFonts w:ascii="Times New Roman" w:hAnsi="Times New Roman"/>
          <w:color w:val="000000"/>
        </w:rPr>
        <w:t>Lovačko</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društvo</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Vepar</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Prugovac</w:t>
      </w:r>
      <w:proofErr w:type="spellEnd"/>
      <w:r w:rsidRPr="00D01AD9">
        <w:rPr>
          <w:rFonts w:ascii="Times New Roman" w:hAnsi="Times New Roman"/>
          <w:color w:val="000000"/>
        </w:rPr>
        <w:t xml:space="preserve"> </w:t>
      </w:r>
    </w:p>
    <w:p w14:paraId="73F854E4" w14:textId="77777777" w:rsidR="007F5E67" w:rsidRPr="00D01AD9" w:rsidRDefault="007F5E67" w:rsidP="009C726E">
      <w:pPr>
        <w:pStyle w:val="Odlomakpopisa"/>
        <w:numPr>
          <w:ilvl w:val="0"/>
          <w:numId w:val="30"/>
        </w:numPr>
        <w:autoSpaceDE w:val="0"/>
        <w:autoSpaceDN w:val="0"/>
        <w:adjustRightInd w:val="0"/>
        <w:spacing w:after="0"/>
        <w:jc w:val="both"/>
        <w:rPr>
          <w:rFonts w:ascii="Times New Roman" w:hAnsi="Times New Roman"/>
          <w:color w:val="000000"/>
        </w:rPr>
      </w:pPr>
      <w:proofErr w:type="spellStart"/>
      <w:r w:rsidRPr="00D01AD9">
        <w:rPr>
          <w:rFonts w:ascii="Times New Roman" w:hAnsi="Times New Roman"/>
          <w:color w:val="000000"/>
        </w:rPr>
        <w:t>Lovačko</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društvo</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Srndać</w:t>
      </w:r>
      <w:proofErr w:type="spellEnd"/>
      <w:r w:rsidRPr="00D01AD9">
        <w:rPr>
          <w:rFonts w:ascii="Times New Roman" w:hAnsi="Times New Roman"/>
          <w:color w:val="000000"/>
        </w:rPr>
        <w:t xml:space="preserve">”, </w:t>
      </w:r>
      <w:proofErr w:type="spellStart"/>
      <w:r w:rsidRPr="00D01AD9">
        <w:rPr>
          <w:rFonts w:ascii="Times New Roman" w:hAnsi="Times New Roman"/>
          <w:color w:val="000000"/>
        </w:rPr>
        <w:t>Kloštar</w:t>
      </w:r>
      <w:proofErr w:type="spellEnd"/>
      <w:r w:rsidRPr="00D01AD9">
        <w:rPr>
          <w:rFonts w:ascii="Times New Roman" w:hAnsi="Times New Roman"/>
          <w:color w:val="000000"/>
        </w:rPr>
        <w:t xml:space="preserve"> Podravski.</w:t>
      </w:r>
    </w:p>
    <w:p w14:paraId="18DDB6AD" w14:textId="77777777" w:rsidR="007F5E67" w:rsidRPr="00D01AD9" w:rsidRDefault="007F5E67" w:rsidP="00EC762B">
      <w:pPr>
        <w:autoSpaceDE w:val="0"/>
        <w:autoSpaceDN w:val="0"/>
        <w:adjustRightInd w:val="0"/>
        <w:spacing w:after="0"/>
        <w:rPr>
          <w:rFonts w:ascii="Times New Roman" w:hAnsi="Times New Roman"/>
          <w:sz w:val="22"/>
        </w:rPr>
      </w:pPr>
    </w:p>
    <w:p w14:paraId="0CB5CA77" w14:textId="77777777" w:rsidR="007F5E67" w:rsidRPr="00D01AD9" w:rsidRDefault="007F5E67" w:rsidP="00EC762B">
      <w:pPr>
        <w:autoSpaceDE w:val="0"/>
        <w:autoSpaceDN w:val="0"/>
        <w:adjustRightInd w:val="0"/>
        <w:spacing w:after="0"/>
        <w:rPr>
          <w:rFonts w:ascii="Times New Roman" w:hAnsi="Times New Roman"/>
          <w:sz w:val="22"/>
          <w:highlight w:val="yellow"/>
        </w:rPr>
      </w:pPr>
      <w:r w:rsidRPr="00D01AD9">
        <w:rPr>
          <w:rFonts w:ascii="Times New Roman" w:hAnsi="Times New Roman"/>
          <w:sz w:val="22"/>
        </w:rPr>
        <w:lastRenderedPageBreak/>
        <w:t xml:space="preserve">Temeljem odredbe članka 17. stavak 1. podstavak 3. Zakona o sustavu civilne zaštite (Narodne Novine broj 82/15, 118/18), a sukladno Odluci o donošenju Procjene rizika od velikih nesreća za Općinu Kloštar Podravski Općinsko vijeće Općine Kloštar Podravski donijeti će Odluku o određivanju Pravnih osoba od interesa za sustav civilne zaštite Općine Kloštar Podravski. </w:t>
      </w:r>
    </w:p>
    <w:p w14:paraId="3524F2E0" w14:textId="77777777" w:rsidR="007F5E67" w:rsidRPr="00D01AD9" w:rsidRDefault="007F5E67" w:rsidP="009C726E">
      <w:pPr>
        <w:spacing w:after="0"/>
        <w:rPr>
          <w:rFonts w:ascii="Times New Roman" w:hAnsi="Times New Roman"/>
          <w:bCs/>
          <w:sz w:val="22"/>
          <w:highlight w:val="yellow"/>
        </w:rPr>
      </w:pPr>
    </w:p>
    <w:p w14:paraId="65864554" w14:textId="77777777" w:rsidR="007F5E67" w:rsidRPr="00D01AD9" w:rsidRDefault="007F5E67" w:rsidP="00EC762B">
      <w:pPr>
        <w:autoSpaceDE w:val="0"/>
        <w:autoSpaceDN w:val="0"/>
        <w:adjustRightInd w:val="0"/>
        <w:spacing w:after="0"/>
        <w:rPr>
          <w:rFonts w:ascii="Times New Roman" w:hAnsi="Times New Roman"/>
          <w:bCs/>
          <w:sz w:val="22"/>
        </w:rPr>
      </w:pPr>
      <w:r w:rsidRPr="00D01AD9">
        <w:rPr>
          <w:rFonts w:ascii="Times New Roman" w:hAnsi="Times New Roman"/>
          <w:bCs/>
          <w:sz w:val="22"/>
        </w:rPr>
        <w:t>Pravne osobe od interesa za sustav civilne zaštite iz članka 1. ove Odluke sudjeluju s ljudskim snagama i materijalnim resursima u provedbi mjera i aktivnosti u sustavu civilne zaštite.</w:t>
      </w:r>
    </w:p>
    <w:p w14:paraId="6B1E8C11" w14:textId="77777777" w:rsidR="007F5E67" w:rsidRPr="00D01AD9" w:rsidRDefault="007F5E67" w:rsidP="00EC762B">
      <w:pPr>
        <w:autoSpaceDE w:val="0"/>
        <w:autoSpaceDN w:val="0"/>
        <w:adjustRightInd w:val="0"/>
        <w:spacing w:after="0"/>
        <w:rPr>
          <w:rFonts w:ascii="Times New Roman" w:hAnsi="Times New Roman"/>
          <w:bCs/>
          <w:sz w:val="22"/>
        </w:rPr>
      </w:pPr>
    </w:p>
    <w:p w14:paraId="0DF05F3D" w14:textId="77777777" w:rsidR="007F5E67" w:rsidRPr="00D01AD9" w:rsidRDefault="007F5E67" w:rsidP="00EC762B">
      <w:pPr>
        <w:autoSpaceDE w:val="0"/>
        <w:autoSpaceDN w:val="0"/>
        <w:adjustRightInd w:val="0"/>
        <w:spacing w:after="0"/>
        <w:rPr>
          <w:rFonts w:ascii="Times New Roman" w:hAnsi="Times New Roman"/>
          <w:bCs/>
          <w:sz w:val="22"/>
        </w:rPr>
      </w:pPr>
      <w:r w:rsidRPr="00D01AD9">
        <w:rPr>
          <w:rFonts w:ascii="Times New Roman" w:hAnsi="Times New Roman"/>
          <w:bCs/>
          <w:sz w:val="22"/>
        </w:rPr>
        <w:t>Općina Kloštar Podravski kao pravnu osobu od interesa za sustav civilne zaštite odrediti će:</w:t>
      </w:r>
    </w:p>
    <w:p w14:paraId="598272C3" w14:textId="77777777" w:rsidR="007F5E67" w:rsidRPr="00D01AD9" w:rsidRDefault="007F5E67" w:rsidP="00EC762B">
      <w:pPr>
        <w:pStyle w:val="Odlomakpopisa"/>
        <w:numPr>
          <w:ilvl w:val="0"/>
          <w:numId w:val="28"/>
        </w:numPr>
        <w:autoSpaceDE w:val="0"/>
        <w:autoSpaceDN w:val="0"/>
        <w:adjustRightInd w:val="0"/>
        <w:spacing w:after="0"/>
        <w:jc w:val="both"/>
        <w:rPr>
          <w:rFonts w:ascii="Times New Roman" w:hAnsi="Times New Roman"/>
          <w:bCs/>
        </w:rPr>
      </w:pPr>
      <w:proofErr w:type="spellStart"/>
      <w:r w:rsidRPr="00D01AD9">
        <w:rPr>
          <w:rFonts w:ascii="Times New Roman" w:hAnsi="Times New Roman"/>
          <w:bCs/>
        </w:rPr>
        <w:t>Komunalno</w:t>
      </w:r>
      <w:proofErr w:type="spellEnd"/>
      <w:r w:rsidRPr="00D01AD9">
        <w:rPr>
          <w:rFonts w:ascii="Times New Roman" w:hAnsi="Times New Roman"/>
          <w:bCs/>
        </w:rPr>
        <w:t xml:space="preserve"> KP d.o.o., </w:t>
      </w:r>
      <w:proofErr w:type="spellStart"/>
      <w:r w:rsidRPr="00D01AD9">
        <w:rPr>
          <w:rFonts w:ascii="Times New Roman" w:hAnsi="Times New Roman"/>
          <w:bCs/>
        </w:rPr>
        <w:t>Kloštar</w:t>
      </w:r>
      <w:proofErr w:type="spellEnd"/>
      <w:r w:rsidRPr="00D01AD9">
        <w:rPr>
          <w:rFonts w:ascii="Times New Roman" w:hAnsi="Times New Roman"/>
          <w:bCs/>
        </w:rPr>
        <w:t xml:space="preserve"> Podravski</w:t>
      </w:r>
    </w:p>
    <w:p w14:paraId="7C79873E" w14:textId="77777777" w:rsidR="007F5E67" w:rsidRPr="00D01AD9" w:rsidRDefault="007F5E67" w:rsidP="00ED7E49">
      <w:pPr>
        <w:spacing w:before="240" w:after="0"/>
        <w:rPr>
          <w:rFonts w:ascii="Times New Roman" w:hAnsi="Times New Roman"/>
          <w:color w:val="000000"/>
          <w:sz w:val="22"/>
          <w:lang w:eastAsia="hr-HR"/>
        </w:rPr>
      </w:pPr>
      <w:r w:rsidRPr="00D01AD9">
        <w:rPr>
          <w:rFonts w:ascii="Times New Roman" w:hAnsi="Times New Roman"/>
          <w:color w:val="000000"/>
          <w:sz w:val="22"/>
          <w:lang w:eastAsia="hr-HR"/>
        </w:rPr>
        <w:t>U cilju što kvalitetnijeg uključivanja pravnih osoba u sustav civilne zaštite u razdoblju od 2020. do 2023. godine Općina će temeljem izvoda iz Plana civilne zaštite Općine odrediti mjere (konkretne zadaće) i aktivnosti za svaku pravnu osobu u sustavu civilne zaštite i usmjeriti pravne osobe od interesa za sustav civilne zaštite na izradu svojih Operativnih planova te prema tome kontinuirano usklađivati i ažurirati svoje planske dokumente civilne zaštite.</w:t>
      </w:r>
    </w:p>
    <w:p w14:paraId="5D463EA5" w14:textId="77777777" w:rsidR="007F5E67" w:rsidRPr="00D01AD9" w:rsidRDefault="007F5E67" w:rsidP="00ED7E49">
      <w:pPr>
        <w:spacing w:after="0"/>
        <w:rPr>
          <w:rFonts w:ascii="Times New Roman" w:hAnsi="Times New Roman"/>
          <w:sz w:val="22"/>
        </w:rPr>
      </w:pPr>
      <w:r w:rsidRPr="00D01AD9">
        <w:rPr>
          <w:rFonts w:ascii="Times New Roman" w:hAnsi="Times New Roman"/>
          <w:sz w:val="22"/>
        </w:rPr>
        <w:t xml:space="preserve">U slučaju mobilizacije pravnih osoba od interesa za sustav civilne zaštite, Općina će pravnim osobama podmiriti stvarno nastale troškove djelovanja ljudskih snaga i materijalnih resursa u provedbi mjera i aktivnosti civilne zaštite, a isto će se regulirati sporazumom. </w:t>
      </w:r>
    </w:p>
    <w:p w14:paraId="6ADE3A26" w14:textId="77777777" w:rsidR="007F5E67" w:rsidRPr="00D01AD9" w:rsidRDefault="007F5E67" w:rsidP="00ED7E49">
      <w:pPr>
        <w:pStyle w:val="Naslov1"/>
        <w:rPr>
          <w:rFonts w:ascii="Times New Roman" w:hAnsi="Times New Roman"/>
          <w:sz w:val="22"/>
          <w:szCs w:val="22"/>
        </w:rPr>
      </w:pPr>
      <w:r w:rsidRPr="00D01AD9">
        <w:rPr>
          <w:rFonts w:ascii="Times New Roman" w:hAnsi="Times New Roman"/>
          <w:sz w:val="22"/>
          <w:szCs w:val="22"/>
        </w:rPr>
        <w:t>5. MJERE I AKTIVNOSTI U SUSTAVU CIVILNE ZAŠTITE</w:t>
      </w:r>
    </w:p>
    <w:p w14:paraId="6A69A775" w14:textId="77777777" w:rsidR="007F5E67" w:rsidRPr="00D01AD9" w:rsidRDefault="007F5E67" w:rsidP="00EC762B">
      <w:pPr>
        <w:spacing w:after="0"/>
        <w:rPr>
          <w:rFonts w:ascii="Times New Roman" w:hAnsi="Times New Roman"/>
          <w:sz w:val="22"/>
        </w:rPr>
      </w:pPr>
    </w:p>
    <w:p w14:paraId="724A23D2" w14:textId="77777777" w:rsidR="007F5E67" w:rsidRPr="00D01AD9" w:rsidRDefault="007F5E67" w:rsidP="00F367C0">
      <w:pPr>
        <w:pStyle w:val="Odlomakpopisa"/>
        <w:numPr>
          <w:ilvl w:val="0"/>
          <w:numId w:val="5"/>
        </w:numPr>
        <w:rPr>
          <w:rFonts w:ascii="Times New Roman" w:hAnsi="Times New Roman"/>
        </w:rPr>
      </w:pPr>
      <w:proofErr w:type="spellStart"/>
      <w:r w:rsidRPr="00D01AD9">
        <w:rPr>
          <w:rFonts w:ascii="Times New Roman" w:hAnsi="Times New Roman"/>
          <w:b/>
          <w:bCs/>
        </w:rPr>
        <w:t>Građani</w:t>
      </w:r>
      <w:proofErr w:type="spellEnd"/>
      <w:r w:rsidRPr="00D01AD9">
        <w:rPr>
          <w:rFonts w:ascii="Times New Roman" w:hAnsi="Times New Roman"/>
          <w:b/>
          <w:bCs/>
        </w:rPr>
        <w:t xml:space="preserve"> u </w:t>
      </w:r>
      <w:proofErr w:type="spellStart"/>
      <w:r w:rsidRPr="00D01AD9">
        <w:rPr>
          <w:rFonts w:ascii="Times New Roman" w:hAnsi="Times New Roman"/>
          <w:b/>
          <w:bCs/>
        </w:rPr>
        <w:t>sustavu</w:t>
      </w:r>
      <w:proofErr w:type="spellEnd"/>
      <w:r w:rsidRPr="00D01AD9">
        <w:rPr>
          <w:rFonts w:ascii="Times New Roman" w:hAnsi="Times New Roman"/>
          <w:b/>
          <w:bCs/>
        </w:rPr>
        <w:t xml:space="preserve"> </w:t>
      </w:r>
      <w:proofErr w:type="spellStart"/>
      <w:r w:rsidRPr="00D01AD9">
        <w:rPr>
          <w:rFonts w:ascii="Times New Roman" w:hAnsi="Times New Roman"/>
          <w:b/>
          <w:bCs/>
        </w:rPr>
        <w:t>civilne</w:t>
      </w:r>
      <w:proofErr w:type="spellEnd"/>
      <w:r w:rsidRPr="00D01AD9">
        <w:rPr>
          <w:rFonts w:ascii="Times New Roman" w:hAnsi="Times New Roman"/>
          <w:b/>
          <w:bCs/>
        </w:rPr>
        <w:t xml:space="preserve"> </w:t>
      </w:r>
      <w:proofErr w:type="spellStart"/>
      <w:r w:rsidRPr="00D01AD9">
        <w:rPr>
          <w:rFonts w:ascii="Times New Roman" w:hAnsi="Times New Roman"/>
          <w:b/>
          <w:bCs/>
        </w:rPr>
        <w:t>zaštite</w:t>
      </w:r>
      <w:proofErr w:type="spellEnd"/>
      <w:r w:rsidRPr="00D01AD9">
        <w:rPr>
          <w:rFonts w:ascii="Times New Roman" w:hAnsi="Times New Roman"/>
          <w:b/>
          <w:bCs/>
        </w:rPr>
        <w:t xml:space="preserve"> </w:t>
      </w:r>
    </w:p>
    <w:p w14:paraId="214D13D8" w14:textId="77777777" w:rsidR="007F5E67" w:rsidRPr="00D01AD9" w:rsidRDefault="007F5E67" w:rsidP="00ED7E49">
      <w:pPr>
        <w:spacing w:after="48"/>
        <w:textAlignment w:val="baseline"/>
        <w:rPr>
          <w:rFonts w:ascii="Times New Roman" w:hAnsi="Times New Roman"/>
          <w:color w:val="231F20"/>
          <w:sz w:val="22"/>
          <w:lang w:eastAsia="hr-HR"/>
        </w:rPr>
      </w:pPr>
      <w:r w:rsidRPr="00D01AD9">
        <w:rPr>
          <w:rFonts w:ascii="Times New Roman" w:hAnsi="Times New Roman"/>
          <w:color w:val="231F20"/>
          <w:sz w:val="22"/>
          <w:lang w:eastAsia="hr-HR"/>
        </w:rPr>
        <w:t>Svaki građanin dužan je brinuti se za svoju osobnu sigurnost i zaštitu te provoditi mjere osobne i uzajamne zaštite i sudjelovati u aktivnostima sustava civilne zaštite. 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Općine koje vodi evidenciju stradalih osoba radi ostvarivanja prava na pomoć (materijalnu, financijsku, privremeni smještaj, organiziranu prehranu i slično).</w:t>
      </w:r>
    </w:p>
    <w:p w14:paraId="24FF1651" w14:textId="77777777" w:rsidR="007F5E67" w:rsidRPr="00D01AD9" w:rsidRDefault="007F5E67" w:rsidP="00521A47">
      <w:pPr>
        <w:spacing w:beforeLines="30" w:before="72" w:afterLines="30" w:after="72"/>
        <w:rPr>
          <w:rFonts w:ascii="Times New Roman" w:hAnsi="Times New Roman"/>
          <w:color w:val="000000"/>
          <w:sz w:val="22"/>
          <w:lang w:eastAsia="hr-HR"/>
        </w:rPr>
      </w:pPr>
      <w:r w:rsidRPr="00D01AD9">
        <w:rPr>
          <w:rFonts w:ascii="Times New Roman" w:hAnsi="Times New Roman"/>
          <w:color w:val="000000"/>
          <w:sz w:val="22"/>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 – biološko – radiološko - nuklearna zaštita (KBRN zaštita), asanacija (humana, animalna, asanacija terena), zaštita životinja i namirnica životinjskog porijekla te zaštita bilja i namirnica biljnog porijekla.</w:t>
      </w:r>
    </w:p>
    <w:p w14:paraId="6907FAE3" w14:textId="77777777" w:rsidR="007F5E67" w:rsidRPr="00D01AD9" w:rsidRDefault="007F5E67" w:rsidP="00ED7E49">
      <w:pPr>
        <w:spacing w:after="0"/>
        <w:rPr>
          <w:rFonts w:ascii="Times New Roman" w:hAnsi="Times New Roman"/>
          <w:sz w:val="22"/>
          <w:lang w:eastAsia="hr-HR"/>
        </w:rPr>
      </w:pPr>
      <w:r w:rsidRPr="00D01AD9">
        <w:rPr>
          <w:rFonts w:ascii="Times New Roman" w:hAnsi="Times New Roman"/>
          <w:sz w:val="22"/>
          <w:lang w:eastAsia="hr-HR"/>
        </w:rPr>
        <w:t xml:space="preserve">Edukacija  i jačanje svijesti  stanovnika Općine u području civilne zaštite - </w:t>
      </w:r>
      <w:r w:rsidRPr="00D01AD9">
        <w:rPr>
          <w:rFonts w:ascii="Times New Roman" w:hAnsi="Times New Roman"/>
          <w:color w:val="000000"/>
          <w:sz w:val="22"/>
          <w:lang w:eastAsia="hr-HR"/>
        </w:rPr>
        <w:t xml:space="preserve">u pravcu postizanja pravilnog postupanja i smanjenja šteta konstantno će se educirati stanovništvo na sljedeći način: </w:t>
      </w:r>
    </w:p>
    <w:p w14:paraId="7230D205" w14:textId="77777777" w:rsidR="007F5E67" w:rsidRPr="00D01AD9" w:rsidRDefault="007F5E67" w:rsidP="00F367C0">
      <w:pPr>
        <w:numPr>
          <w:ilvl w:val="0"/>
          <w:numId w:val="13"/>
        </w:numPr>
        <w:spacing w:after="0"/>
        <w:rPr>
          <w:rFonts w:ascii="Times New Roman" w:hAnsi="Times New Roman"/>
          <w:sz w:val="22"/>
          <w:lang w:eastAsia="hr-HR"/>
        </w:rPr>
      </w:pPr>
      <w:r w:rsidRPr="00D01AD9">
        <w:rPr>
          <w:rFonts w:ascii="Times New Roman" w:hAnsi="Times New Roman"/>
          <w:sz w:val="22"/>
          <w:lang w:eastAsia="hr-HR"/>
        </w:rPr>
        <w:t>provođenjem informiranja građana putem sredstava javnog informiranja,</w:t>
      </w:r>
    </w:p>
    <w:p w14:paraId="55F5F7CF" w14:textId="77777777" w:rsidR="007F5E67" w:rsidRPr="00D01AD9" w:rsidRDefault="007F5E67" w:rsidP="00F367C0">
      <w:pPr>
        <w:numPr>
          <w:ilvl w:val="0"/>
          <w:numId w:val="13"/>
        </w:numPr>
        <w:spacing w:after="0"/>
        <w:rPr>
          <w:rFonts w:ascii="Times New Roman" w:hAnsi="Times New Roman"/>
          <w:sz w:val="22"/>
          <w:lang w:eastAsia="hr-HR"/>
        </w:rPr>
      </w:pPr>
      <w:r w:rsidRPr="00D01AD9">
        <w:rPr>
          <w:rFonts w:ascii="Times New Roman" w:hAnsi="Times New Roman"/>
          <w:sz w:val="22"/>
          <w:lang w:eastAsia="hr-HR"/>
        </w:rPr>
        <w:t xml:space="preserve">provođenjem informiranja građana kroz rad mjesnih odbora i drugih institucija, </w:t>
      </w:r>
    </w:p>
    <w:p w14:paraId="5830B2EA" w14:textId="77777777" w:rsidR="007F5E67" w:rsidRPr="00D01AD9" w:rsidRDefault="007F5E67" w:rsidP="00F367C0">
      <w:pPr>
        <w:numPr>
          <w:ilvl w:val="0"/>
          <w:numId w:val="13"/>
        </w:numPr>
        <w:spacing w:after="0"/>
        <w:rPr>
          <w:rFonts w:ascii="Times New Roman" w:hAnsi="Times New Roman"/>
          <w:sz w:val="22"/>
          <w:lang w:eastAsia="hr-HR"/>
        </w:rPr>
      </w:pPr>
      <w:r w:rsidRPr="00D01AD9">
        <w:rPr>
          <w:rFonts w:ascii="Times New Roman" w:hAnsi="Times New Roman"/>
          <w:sz w:val="22"/>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14:paraId="5F4C985E" w14:textId="77777777" w:rsidR="007F5E67" w:rsidRPr="00D01AD9" w:rsidRDefault="007F5E67" w:rsidP="00F367C0">
      <w:pPr>
        <w:numPr>
          <w:ilvl w:val="0"/>
          <w:numId w:val="13"/>
        </w:numPr>
        <w:spacing w:after="0"/>
        <w:rPr>
          <w:rFonts w:ascii="Times New Roman" w:hAnsi="Times New Roman"/>
          <w:sz w:val="22"/>
          <w:lang w:eastAsia="hr-HR"/>
        </w:rPr>
      </w:pPr>
      <w:r w:rsidRPr="00D01AD9">
        <w:rPr>
          <w:rFonts w:ascii="Times New Roman" w:hAnsi="Times New Roman"/>
          <w:sz w:val="22"/>
          <w:lang w:eastAsia="hr-HR"/>
        </w:rPr>
        <w:lastRenderedPageBreak/>
        <w:t>prezentacije rada redovnih snaga civilne zaštite putem vježbi civilne zaštite Općine, prema Planu vježbi civilne zaštite.</w:t>
      </w:r>
    </w:p>
    <w:p w14:paraId="187E346E" w14:textId="77777777" w:rsidR="007F5E67" w:rsidRPr="00D01AD9" w:rsidRDefault="007F5E67" w:rsidP="00ED7E49">
      <w:pPr>
        <w:spacing w:after="0"/>
        <w:rPr>
          <w:rFonts w:ascii="Times New Roman" w:hAnsi="Times New Roman"/>
          <w:sz w:val="22"/>
          <w:highlight w:val="yellow"/>
          <w:lang w:eastAsia="hr-HR"/>
        </w:rPr>
      </w:pPr>
    </w:p>
    <w:p w14:paraId="3CAE111D" w14:textId="77777777" w:rsidR="007F5E67" w:rsidRPr="00D01AD9" w:rsidRDefault="007F5E67" w:rsidP="00F367C0">
      <w:pPr>
        <w:pStyle w:val="Odlomakpopisa"/>
        <w:numPr>
          <w:ilvl w:val="0"/>
          <w:numId w:val="5"/>
        </w:numPr>
        <w:spacing w:after="0"/>
        <w:rPr>
          <w:rFonts w:ascii="Times New Roman" w:hAnsi="Times New Roman"/>
          <w:b/>
          <w:bCs/>
          <w:lang w:eastAsia="hr-HR"/>
        </w:rPr>
      </w:pPr>
      <w:proofErr w:type="spellStart"/>
      <w:r w:rsidRPr="00D01AD9">
        <w:rPr>
          <w:rFonts w:ascii="Times New Roman" w:hAnsi="Times New Roman"/>
          <w:b/>
          <w:bCs/>
          <w:lang w:eastAsia="hr-HR"/>
        </w:rPr>
        <w:t>Uzbunjivanje</w:t>
      </w:r>
      <w:proofErr w:type="spellEnd"/>
      <w:r w:rsidRPr="00D01AD9">
        <w:rPr>
          <w:rFonts w:ascii="Times New Roman" w:hAnsi="Times New Roman"/>
          <w:b/>
          <w:bCs/>
          <w:lang w:eastAsia="hr-HR"/>
        </w:rPr>
        <w:t xml:space="preserve"> </w:t>
      </w:r>
      <w:proofErr w:type="spellStart"/>
      <w:r w:rsidRPr="00D01AD9">
        <w:rPr>
          <w:rFonts w:ascii="Times New Roman" w:hAnsi="Times New Roman"/>
          <w:b/>
          <w:bCs/>
          <w:lang w:eastAsia="hr-HR"/>
        </w:rPr>
        <w:t>i</w:t>
      </w:r>
      <w:proofErr w:type="spellEnd"/>
      <w:r w:rsidRPr="00D01AD9">
        <w:rPr>
          <w:rFonts w:ascii="Times New Roman" w:hAnsi="Times New Roman"/>
          <w:b/>
          <w:bCs/>
          <w:lang w:eastAsia="hr-HR"/>
        </w:rPr>
        <w:t xml:space="preserve"> </w:t>
      </w:r>
      <w:proofErr w:type="spellStart"/>
      <w:r w:rsidRPr="00D01AD9">
        <w:rPr>
          <w:rFonts w:ascii="Times New Roman" w:hAnsi="Times New Roman"/>
          <w:b/>
          <w:bCs/>
          <w:lang w:eastAsia="hr-HR"/>
        </w:rPr>
        <w:t>obavješćivanje</w:t>
      </w:r>
      <w:proofErr w:type="spellEnd"/>
    </w:p>
    <w:p w14:paraId="7CD3655D" w14:textId="77777777" w:rsidR="007F5E67" w:rsidRPr="00D01AD9" w:rsidRDefault="007F5E67" w:rsidP="00ED7E49">
      <w:pPr>
        <w:spacing w:after="0"/>
        <w:rPr>
          <w:rFonts w:ascii="Times New Roman" w:hAnsi="Times New Roman"/>
          <w:sz w:val="22"/>
          <w:lang w:eastAsia="hr-HR"/>
        </w:rPr>
      </w:pPr>
    </w:p>
    <w:p w14:paraId="54E4AD33" w14:textId="77777777" w:rsidR="007F5E67" w:rsidRPr="00D01AD9" w:rsidRDefault="007F5E67" w:rsidP="00ED7E49">
      <w:pPr>
        <w:spacing w:after="60"/>
        <w:rPr>
          <w:rFonts w:ascii="Times New Roman" w:hAnsi="Times New Roman"/>
          <w:sz w:val="22"/>
          <w:lang w:eastAsia="hr-HR"/>
        </w:rPr>
      </w:pPr>
      <w:r w:rsidRPr="00D01AD9">
        <w:rPr>
          <w:rFonts w:ascii="Times New Roman" w:hAnsi="Times New Roman"/>
          <w:sz w:val="22"/>
          <w:lang w:eastAsia="hr-HR"/>
        </w:rPr>
        <w:t>Uzbunjivanje stanovništva provodit će se sukladno Pravilniku o postupku uzbunjivanja stanovništva („Narodne Novine“ broj 69/16). Odluku o uzbunjivanju stanovništva putem sirena, oglašavanjem znaka neposredne opasnosti ili upozorenja na nadolazeću opasnost, s priopćenjem za stanovništvo donosi izvršno tijelo Općine, a u slučaju njegove odsutnosti ili spriječenosti načelnik Stožera civilne zaštite Općine.</w:t>
      </w:r>
    </w:p>
    <w:p w14:paraId="63D566A6" w14:textId="77777777" w:rsidR="007F5E67" w:rsidRPr="00D01AD9" w:rsidRDefault="007F5E67" w:rsidP="00ED7E49">
      <w:pPr>
        <w:spacing w:after="120"/>
        <w:rPr>
          <w:rFonts w:ascii="Times New Roman" w:hAnsi="Times New Roman"/>
          <w:color w:val="FF0000"/>
          <w:sz w:val="22"/>
          <w:lang w:eastAsia="hr-HR"/>
        </w:rPr>
      </w:pPr>
      <w:r w:rsidRPr="00D01AD9">
        <w:rPr>
          <w:rFonts w:ascii="Times New Roman" w:hAnsi="Times New Roman"/>
          <w:sz w:val="22"/>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sidRPr="00D01AD9">
        <w:rPr>
          <w:rFonts w:ascii="Times New Roman" w:hAnsi="Times New Roman"/>
          <w:sz w:val="22"/>
          <w:lang w:eastAsia="hr-HR"/>
        </w:rPr>
        <w:t>hidroakumulacija</w:t>
      </w:r>
      <w:proofErr w:type="spellEnd"/>
      <w:r w:rsidRPr="00D01AD9">
        <w:rPr>
          <w:rFonts w:ascii="Times New Roman" w:hAnsi="Times New Roman"/>
          <w:sz w:val="22"/>
          <w:lang w:eastAsia="hr-HR"/>
        </w:rPr>
        <w:t xml:space="preserve"> i vatrogastvo i informacije koje prikupljaju Ministarstvo obrane i Ministarstvo unutarnjih poslova.</w:t>
      </w:r>
    </w:p>
    <w:p w14:paraId="0CCFE871" w14:textId="77777777" w:rsidR="007F5E67" w:rsidRPr="00D01AD9" w:rsidRDefault="007F5E67" w:rsidP="00ED7E49">
      <w:pPr>
        <w:spacing w:after="120"/>
        <w:rPr>
          <w:rFonts w:ascii="Times New Roman" w:hAnsi="Times New Roman"/>
          <w:sz w:val="22"/>
          <w:lang w:eastAsia="hr-HR"/>
        </w:rPr>
      </w:pPr>
      <w:r w:rsidRPr="00D01AD9">
        <w:rPr>
          <w:rFonts w:ascii="Times New Roman" w:hAnsi="Times New Roman"/>
          <w:sz w:val="22"/>
          <w:lang w:eastAsia="hr-HR"/>
        </w:rPr>
        <w:t>Odluka o uzbunjivanju stanovništva s priopćenjem za stanovništvo upućuje se Županijskom centru 112, telefonskim pozivom na broj 112.</w:t>
      </w:r>
    </w:p>
    <w:p w14:paraId="1F14ED60" w14:textId="77777777" w:rsidR="007F5E67" w:rsidRPr="00D01AD9" w:rsidRDefault="007F5E67" w:rsidP="00ED7E49">
      <w:pPr>
        <w:spacing w:after="0"/>
        <w:rPr>
          <w:rFonts w:ascii="Times New Roman" w:hAnsi="Times New Roman"/>
          <w:sz w:val="22"/>
          <w:lang w:eastAsia="hr-HR"/>
        </w:rPr>
      </w:pPr>
      <w:r w:rsidRPr="00D01AD9">
        <w:rPr>
          <w:rFonts w:ascii="Times New Roman" w:hAnsi="Times New Roman"/>
          <w:sz w:val="22"/>
          <w:lang w:eastAsia="hr-HR"/>
        </w:rPr>
        <w:t xml:space="preserve">Pravne osobe – operateri dužni su uspostaviti i održavati sustav uzbunjivanja u perimetru stvarnih rizika za građane i to: </w:t>
      </w:r>
    </w:p>
    <w:p w14:paraId="00E349CE" w14:textId="77777777" w:rsidR="007F5E67" w:rsidRPr="00D01AD9" w:rsidRDefault="007F5E67" w:rsidP="00F367C0">
      <w:pPr>
        <w:pStyle w:val="Odlomakpopisa"/>
        <w:numPr>
          <w:ilvl w:val="0"/>
          <w:numId w:val="2"/>
        </w:numPr>
        <w:spacing w:after="120"/>
        <w:jc w:val="both"/>
        <w:rPr>
          <w:rFonts w:ascii="Times New Roman" w:hAnsi="Times New Roman"/>
          <w:lang w:eastAsia="hr-HR"/>
        </w:rPr>
      </w:pPr>
      <w:proofErr w:type="spellStart"/>
      <w:r w:rsidRPr="00D01AD9">
        <w:rPr>
          <w:rFonts w:ascii="Times New Roman" w:hAnsi="Times New Roman"/>
          <w:lang w:eastAsia="hr-HR"/>
        </w:rPr>
        <w:t>pravne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osobe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koje</w:t>
      </w:r>
      <w:proofErr w:type="spellEnd"/>
      <w:r w:rsidRPr="00D01AD9">
        <w:rPr>
          <w:rFonts w:ascii="Times New Roman" w:hAnsi="Times New Roman"/>
          <w:lang w:eastAsia="hr-HR"/>
        </w:rPr>
        <w:t xml:space="preserve"> se </w:t>
      </w:r>
      <w:proofErr w:type="spellStart"/>
      <w:r w:rsidRPr="00D01AD9">
        <w:rPr>
          <w:rFonts w:ascii="Times New Roman" w:hAnsi="Times New Roman"/>
          <w:lang w:eastAsia="hr-HR"/>
        </w:rPr>
        <w:t>bave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djelatnošću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koja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svojom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naravi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može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ugroziti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život</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zdravlje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građana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materijalna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kulturna</w:t>
      </w:r>
      <w:proofErr w:type="spellEnd"/>
      <w:r w:rsidRPr="00D01AD9">
        <w:rPr>
          <w:rFonts w:ascii="Times New Roman" w:hAnsi="Times New Roman"/>
          <w:lang w:eastAsia="hr-HR"/>
        </w:rPr>
        <w:t xml:space="preserve"> dobra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okoliš</w:t>
      </w:r>
      <w:proofErr w:type="spellEnd"/>
      <w:r w:rsidRPr="00D01AD9">
        <w:rPr>
          <w:rFonts w:ascii="Times New Roman" w:hAnsi="Times New Roman"/>
          <w:lang w:eastAsia="hr-HR"/>
        </w:rPr>
        <w:t xml:space="preserve">, a </w:t>
      </w:r>
      <w:proofErr w:type="spellStart"/>
      <w:r w:rsidRPr="00D01AD9">
        <w:rPr>
          <w:rFonts w:ascii="Times New Roman" w:hAnsi="Times New Roman"/>
          <w:lang w:eastAsia="hr-HR"/>
        </w:rPr>
        <w:t>koje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koriste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velike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količine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opasnih</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tvari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propisane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posebnim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propisima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području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zaštite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okoliša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te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dužne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izrađivati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izvješća</w:t>
      </w:r>
      <w:proofErr w:type="spellEnd"/>
      <w:r w:rsidRPr="00D01AD9">
        <w:rPr>
          <w:rFonts w:ascii="Times New Roman" w:hAnsi="Times New Roman"/>
          <w:lang w:eastAsia="hr-HR"/>
        </w:rPr>
        <w:t xml:space="preserve"> o </w:t>
      </w:r>
      <w:proofErr w:type="spellStart"/>
      <w:r w:rsidRPr="00D01AD9">
        <w:rPr>
          <w:rFonts w:ascii="Times New Roman" w:hAnsi="Times New Roman"/>
          <w:lang w:eastAsia="hr-HR"/>
        </w:rPr>
        <w:t>sigurnosti</w:t>
      </w:r>
      <w:proofErr w:type="spellEnd"/>
      <w:r w:rsidRPr="00D01AD9">
        <w:rPr>
          <w:rFonts w:ascii="Times New Roman" w:hAnsi="Times New Roman"/>
          <w:lang w:eastAsia="hr-HR"/>
        </w:rPr>
        <w:t>,</w:t>
      </w:r>
    </w:p>
    <w:p w14:paraId="2A9313B7" w14:textId="77777777" w:rsidR="007F5E67" w:rsidRPr="00D01AD9" w:rsidRDefault="007F5E67" w:rsidP="00F367C0">
      <w:pPr>
        <w:pStyle w:val="Odlomakpopisa"/>
        <w:numPr>
          <w:ilvl w:val="0"/>
          <w:numId w:val="2"/>
        </w:numPr>
        <w:spacing w:after="120"/>
        <w:jc w:val="both"/>
        <w:rPr>
          <w:rFonts w:ascii="Times New Roman" w:hAnsi="Times New Roman"/>
          <w:lang w:eastAsia="hr-HR"/>
        </w:rPr>
      </w:pPr>
      <w:proofErr w:type="spellStart"/>
      <w:r w:rsidRPr="00D01AD9">
        <w:rPr>
          <w:rFonts w:ascii="Times New Roman" w:hAnsi="Times New Roman"/>
          <w:lang w:eastAsia="hr-HR"/>
        </w:rPr>
        <w:t>pravne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osobe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vlasnici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ili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upravljaju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akumulacijama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vode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vodnim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kanalima</w:t>
      </w:r>
      <w:proofErr w:type="spellEnd"/>
      <w:r w:rsidRPr="00D01AD9">
        <w:rPr>
          <w:rFonts w:ascii="Times New Roman" w:hAnsi="Times New Roman"/>
          <w:lang w:eastAsia="hr-HR"/>
        </w:rPr>
        <w:t xml:space="preserve"> za </w:t>
      </w:r>
      <w:proofErr w:type="spellStart"/>
      <w:r w:rsidRPr="00D01AD9">
        <w:rPr>
          <w:rFonts w:ascii="Times New Roman" w:hAnsi="Times New Roman"/>
          <w:lang w:eastAsia="hr-HR"/>
        </w:rPr>
        <w:t>proizvodnju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električne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energije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opskrbu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vodom</w:t>
      </w:r>
      <w:proofErr w:type="spellEnd"/>
      <w:r w:rsidRPr="00D01AD9">
        <w:rPr>
          <w:rFonts w:ascii="Times New Roman" w:hAnsi="Times New Roman"/>
          <w:lang w:eastAsia="hr-HR"/>
        </w:rPr>
        <w:t>,</w:t>
      </w:r>
    </w:p>
    <w:p w14:paraId="67682FF1" w14:textId="77777777" w:rsidR="007F5E67" w:rsidRPr="00D01AD9" w:rsidRDefault="007F5E67" w:rsidP="00F367C0">
      <w:pPr>
        <w:pStyle w:val="Odlomakpopisa"/>
        <w:numPr>
          <w:ilvl w:val="0"/>
          <w:numId w:val="2"/>
        </w:numPr>
        <w:spacing w:after="120"/>
        <w:jc w:val="both"/>
        <w:rPr>
          <w:rFonts w:ascii="Times New Roman" w:hAnsi="Times New Roman"/>
          <w:lang w:eastAsia="hr-HR"/>
        </w:rPr>
      </w:pPr>
      <w:proofErr w:type="spellStart"/>
      <w:r w:rsidRPr="00D01AD9">
        <w:rPr>
          <w:rFonts w:ascii="Times New Roman" w:hAnsi="Times New Roman"/>
          <w:lang w:eastAsia="hr-HR"/>
        </w:rPr>
        <w:t>pravne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osobe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koje</w:t>
      </w:r>
      <w:proofErr w:type="spellEnd"/>
      <w:r w:rsidRPr="00D01AD9">
        <w:rPr>
          <w:rFonts w:ascii="Times New Roman" w:hAnsi="Times New Roman"/>
          <w:lang w:eastAsia="hr-HR"/>
        </w:rPr>
        <w:t xml:space="preserve"> se </w:t>
      </w:r>
      <w:proofErr w:type="spellStart"/>
      <w:r w:rsidRPr="00D01AD9">
        <w:rPr>
          <w:rFonts w:ascii="Times New Roman" w:hAnsi="Times New Roman"/>
          <w:lang w:eastAsia="hr-HR"/>
        </w:rPr>
        <w:t>bave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djelatnošću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koja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svojom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naravi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može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ugroziti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život</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zdravlje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građana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materijalnih</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kulturnih</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dobara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okoliša</w:t>
      </w:r>
      <w:proofErr w:type="spellEnd"/>
      <w:r w:rsidRPr="00D01AD9">
        <w:rPr>
          <w:rFonts w:ascii="Times New Roman" w:hAnsi="Times New Roman"/>
          <w:lang w:eastAsia="hr-HR"/>
        </w:rPr>
        <w:t xml:space="preserve">, a </w:t>
      </w:r>
      <w:proofErr w:type="spellStart"/>
      <w:r w:rsidRPr="00D01AD9">
        <w:rPr>
          <w:rFonts w:ascii="Times New Roman" w:hAnsi="Times New Roman"/>
          <w:lang w:eastAsia="hr-HR"/>
        </w:rPr>
        <w:t>posluju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unutar</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industrijske</w:t>
      </w:r>
      <w:proofErr w:type="spellEnd"/>
      <w:r w:rsidRPr="00D01AD9">
        <w:rPr>
          <w:rFonts w:ascii="Times New Roman" w:hAnsi="Times New Roman"/>
          <w:lang w:eastAsia="hr-HR"/>
        </w:rPr>
        <w:t xml:space="preserve"> zone </w:t>
      </w:r>
      <w:proofErr w:type="spellStart"/>
      <w:r w:rsidRPr="00D01AD9">
        <w:rPr>
          <w:rFonts w:ascii="Times New Roman" w:hAnsi="Times New Roman"/>
          <w:lang w:eastAsia="hr-HR"/>
        </w:rPr>
        <w:t>koja</w:t>
      </w:r>
      <w:proofErr w:type="spellEnd"/>
      <w:r w:rsidRPr="00D01AD9">
        <w:rPr>
          <w:rFonts w:ascii="Times New Roman" w:hAnsi="Times New Roman"/>
          <w:lang w:eastAsia="hr-HR"/>
        </w:rPr>
        <w:t xml:space="preserve"> je </w:t>
      </w:r>
      <w:proofErr w:type="spellStart"/>
      <w:r w:rsidRPr="00D01AD9">
        <w:rPr>
          <w:rFonts w:ascii="Times New Roman" w:hAnsi="Times New Roman"/>
          <w:lang w:eastAsia="hr-HR"/>
        </w:rPr>
        <w:t>prema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aktima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središnjeg</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tijela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državne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uprave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nadležnog</w:t>
      </w:r>
      <w:proofErr w:type="spellEnd"/>
      <w:r w:rsidRPr="00D01AD9">
        <w:rPr>
          <w:rFonts w:ascii="Times New Roman" w:hAnsi="Times New Roman"/>
          <w:lang w:eastAsia="hr-HR"/>
        </w:rPr>
        <w:t xml:space="preserve"> za </w:t>
      </w:r>
      <w:proofErr w:type="spellStart"/>
      <w:r w:rsidRPr="00D01AD9">
        <w:rPr>
          <w:rFonts w:ascii="Times New Roman" w:hAnsi="Times New Roman"/>
          <w:lang w:eastAsia="hr-HR"/>
        </w:rPr>
        <w:t>zaštitu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okoliša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ugrožena</w:t>
      </w:r>
      <w:proofErr w:type="spellEnd"/>
      <w:r w:rsidRPr="00D01AD9">
        <w:rPr>
          <w:rFonts w:ascii="Times New Roman" w:hAnsi="Times New Roman"/>
          <w:lang w:eastAsia="hr-HR"/>
        </w:rPr>
        <w:t xml:space="preserve"> domino </w:t>
      </w:r>
      <w:proofErr w:type="spellStart"/>
      <w:r w:rsidRPr="00D01AD9">
        <w:rPr>
          <w:rFonts w:ascii="Times New Roman" w:hAnsi="Times New Roman"/>
          <w:lang w:eastAsia="hr-HR"/>
        </w:rPr>
        <w:t>efektom</w:t>
      </w:r>
      <w:proofErr w:type="spellEnd"/>
      <w:r w:rsidRPr="00D01AD9">
        <w:rPr>
          <w:rFonts w:ascii="Times New Roman" w:hAnsi="Times New Roman"/>
          <w:lang w:eastAsia="hr-HR"/>
        </w:rPr>
        <w:t xml:space="preserve">. </w:t>
      </w:r>
    </w:p>
    <w:p w14:paraId="23041B70" w14:textId="77777777" w:rsidR="007F5E67" w:rsidRPr="00D01AD9" w:rsidRDefault="007F5E67" w:rsidP="00521A47">
      <w:pPr>
        <w:spacing w:beforeLines="30" w:before="72" w:afterLines="30" w:after="72"/>
        <w:rPr>
          <w:rFonts w:ascii="Times New Roman" w:hAnsi="Times New Roman"/>
          <w:color w:val="000000"/>
          <w:sz w:val="22"/>
          <w:lang w:eastAsia="hr-HR"/>
        </w:rPr>
      </w:pPr>
      <w:r w:rsidRPr="00D01AD9">
        <w:rPr>
          <w:rFonts w:ascii="Times New Roman" w:hAnsi="Times New Roman"/>
          <w:color w:val="000000"/>
          <w:sz w:val="22"/>
          <w:lang w:eastAsia="hr-HR"/>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14:paraId="6F9D629D" w14:textId="77777777" w:rsidR="007F5E67" w:rsidRPr="00D01AD9" w:rsidRDefault="007F5E67" w:rsidP="00EC762B">
      <w:pPr>
        <w:spacing w:after="0"/>
        <w:rPr>
          <w:rFonts w:ascii="Times New Roman" w:hAnsi="Times New Roman"/>
          <w:color w:val="000000"/>
          <w:sz w:val="22"/>
          <w:lang w:eastAsia="hr-HR"/>
        </w:rPr>
      </w:pPr>
    </w:p>
    <w:p w14:paraId="03DD1374" w14:textId="77777777" w:rsidR="007F5E67" w:rsidRPr="00D01AD9" w:rsidRDefault="007F5E67" w:rsidP="00521A47">
      <w:pPr>
        <w:pStyle w:val="Odlomakpopisa"/>
        <w:numPr>
          <w:ilvl w:val="0"/>
          <w:numId w:val="15"/>
        </w:numPr>
        <w:spacing w:beforeLines="30" w:before="72" w:afterLines="30" w:after="72"/>
        <w:rPr>
          <w:rFonts w:ascii="Times New Roman" w:hAnsi="Times New Roman"/>
          <w:b/>
          <w:bCs/>
          <w:color w:val="000000"/>
          <w:lang w:eastAsia="hr-HR"/>
        </w:rPr>
      </w:pPr>
      <w:proofErr w:type="spellStart"/>
      <w:r w:rsidRPr="00D01AD9">
        <w:rPr>
          <w:rFonts w:ascii="Times New Roman" w:hAnsi="Times New Roman"/>
          <w:b/>
          <w:bCs/>
          <w:color w:val="000000"/>
          <w:lang w:eastAsia="hr-HR"/>
        </w:rPr>
        <w:t>Područje</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prostornog</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uređenja</w:t>
      </w:r>
      <w:proofErr w:type="spellEnd"/>
      <w:r w:rsidRPr="00D01AD9">
        <w:rPr>
          <w:rFonts w:ascii="Times New Roman" w:hAnsi="Times New Roman"/>
          <w:b/>
          <w:bCs/>
          <w:color w:val="000000"/>
          <w:lang w:eastAsia="hr-HR"/>
        </w:rPr>
        <w:t xml:space="preserve"> </w:t>
      </w:r>
      <w:proofErr w:type="spellStart"/>
      <w:r w:rsidRPr="00D01AD9">
        <w:rPr>
          <w:rFonts w:ascii="Times New Roman" w:hAnsi="Times New Roman"/>
          <w:b/>
          <w:bCs/>
          <w:color w:val="000000"/>
          <w:lang w:eastAsia="hr-HR"/>
        </w:rPr>
        <w:t>uređeno</w:t>
      </w:r>
      <w:proofErr w:type="spellEnd"/>
      <w:r w:rsidRPr="00D01AD9">
        <w:rPr>
          <w:rFonts w:ascii="Times New Roman" w:hAnsi="Times New Roman"/>
          <w:b/>
          <w:bCs/>
          <w:color w:val="000000"/>
          <w:lang w:eastAsia="hr-HR"/>
        </w:rPr>
        <w:t xml:space="preserve"> je:</w:t>
      </w:r>
    </w:p>
    <w:p w14:paraId="53400AB4" w14:textId="77777777" w:rsidR="007F5E67" w:rsidRPr="00D01AD9" w:rsidRDefault="007F5E67" w:rsidP="00521A47">
      <w:pPr>
        <w:pStyle w:val="Odlomakpopisa"/>
        <w:spacing w:beforeLines="30" w:before="72" w:afterLines="30" w:after="72"/>
        <w:rPr>
          <w:rFonts w:ascii="Times New Roman" w:hAnsi="Times New Roman"/>
          <w:b/>
          <w:bCs/>
          <w:color w:val="000000"/>
          <w:lang w:eastAsia="hr-HR"/>
        </w:rPr>
      </w:pPr>
    </w:p>
    <w:p w14:paraId="5AE772C1" w14:textId="77777777" w:rsidR="007F5E67" w:rsidRPr="00D01AD9" w:rsidRDefault="007F5E67" w:rsidP="00F367C0">
      <w:pPr>
        <w:pStyle w:val="Odlomakpopisa"/>
        <w:numPr>
          <w:ilvl w:val="0"/>
          <w:numId w:val="14"/>
        </w:numPr>
        <w:spacing w:after="0"/>
        <w:jc w:val="both"/>
        <w:rPr>
          <w:rFonts w:ascii="Times New Roman" w:hAnsi="Times New Roman"/>
        </w:rPr>
      </w:pPr>
      <w:proofErr w:type="spellStart"/>
      <w:r w:rsidRPr="00D01AD9">
        <w:rPr>
          <w:rFonts w:ascii="Times New Roman" w:hAnsi="Times New Roman"/>
        </w:rPr>
        <w:t>Zakonom</w:t>
      </w:r>
      <w:proofErr w:type="spellEnd"/>
      <w:r w:rsidRPr="00D01AD9">
        <w:rPr>
          <w:rFonts w:ascii="Times New Roman" w:hAnsi="Times New Roman"/>
        </w:rPr>
        <w:t xml:space="preserve"> o </w:t>
      </w:r>
      <w:proofErr w:type="spellStart"/>
      <w:r w:rsidRPr="00D01AD9">
        <w:rPr>
          <w:rFonts w:ascii="Times New Roman" w:hAnsi="Times New Roman"/>
        </w:rPr>
        <w:t>sustavu</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Narodne</w:t>
      </w:r>
      <w:proofErr w:type="spellEnd"/>
      <w:r w:rsidRPr="00D01AD9">
        <w:rPr>
          <w:rFonts w:ascii="Times New Roman" w:hAnsi="Times New Roman"/>
        </w:rPr>
        <w:t xml:space="preserve"> </w:t>
      </w:r>
      <w:proofErr w:type="spellStart"/>
      <w:proofErr w:type="gramStart"/>
      <w:r w:rsidRPr="00D01AD9">
        <w:rPr>
          <w:rFonts w:ascii="Times New Roman" w:hAnsi="Times New Roman"/>
        </w:rPr>
        <w:t>Novine</w:t>
      </w:r>
      <w:proofErr w:type="spellEnd"/>
      <w:r w:rsidRPr="00D01AD9">
        <w:rPr>
          <w:rFonts w:ascii="Times New Roman" w:hAnsi="Times New Roman"/>
        </w:rPr>
        <w:t xml:space="preserve">“ </w:t>
      </w:r>
      <w:proofErr w:type="spellStart"/>
      <w:r w:rsidRPr="00D01AD9">
        <w:rPr>
          <w:rFonts w:ascii="Times New Roman" w:hAnsi="Times New Roman"/>
        </w:rPr>
        <w:t>broj</w:t>
      </w:r>
      <w:proofErr w:type="spellEnd"/>
      <w:proofErr w:type="gramEnd"/>
      <w:r w:rsidRPr="00D01AD9">
        <w:rPr>
          <w:rFonts w:ascii="Times New Roman" w:hAnsi="Times New Roman"/>
        </w:rPr>
        <w:t xml:space="preserve"> 82/15, 118/18) </w:t>
      </w:r>
      <w:proofErr w:type="spellStart"/>
      <w:r w:rsidRPr="00D01AD9">
        <w:rPr>
          <w:rFonts w:ascii="Times New Roman" w:hAnsi="Times New Roman"/>
        </w:rPr>
        <w:t>definirani</w:t>
      </w:r>
      <w:proofErr w:type="spellEnd"/>
      <w:r w:rsidRPr="00D01AD9">
        <w:rPr>
          <w:rFonts w:ascii="Times New Roman" w:hAnsi="Times New Roman"/>
        </w:rPr>
        <w:t xml:space="preserve"> </w:t>
      </w:r>
      <w:proofErr w:type="spellStart"/>
      <w:r w:rsidRPr="00D01AD9">
        <w:rPr>
          <w:rFonts w:ascii="Times New Roman" w:hAnsi="Times New Roman"/>
        </w:rPr>
        <w:t>su</w:t>
      </w:r>
      <w:proofErr w:type="spellEnd"/>
      <w:r w:rsidRPr="00D01AD9">
        <w:rPr>
          <w:rFonts w:ascii="Times New Roman" w:hAnsi="Times New Roman"/>
        </w:rPr>
        <w:t xml:space="preserve"> </w:t>
      </w:r>
      <w:proofErr w:type="spellStart"/>
      <w:r w:rsidRPr="00D01AD9">
        <w:rPr>
          <w:rFonts w:ascii="Times New Roman" w:hAnsi="Times New Roman"/>
        </w:rPr>
        <w:t>Zahtjevi</w:t>
      </w:r>
      <w:proofErr w:type="spellEnd"/>
      <w:r w:rsidRPr="00D01AD9">
        <w:rPr>
          <w:rFonts w:ascii="Times New Roman" w:hAnsi="Times New Roman"/>
        </w:rPr>
        <w:t xml:space="preserve"> </w:t>
      </w:r>
      <w:proofErr w:type="spellStart"/>
      <w:r w:rsidRPr="00D01AD9">
        <w:rPr>
          <w:rFonts w:ascii="Times New Roman" w:hAnsi="Times New Roman"/>
        </w:rPr>
        <w:t>sustava</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u </w:t>
      </w:r>
      <w:proofErr w:type="spellStart"/>
      <w:r w:rsidRPr="00D01AD9">
        <w:rPr>
          <w:rFonts w:ascii="Times New Roman" w:hAnsi="Times New Roman"/>
        </w:rPr>
        <w:t>području</w:t>
      </w:r>
      <w:proofErr w:type="spellEnd"/>
      <w:r w:rsidRPr="00D01AD9">
        <w:rPr>
          <w:rFonts w:ascii="Times New Roman" w:hAnsi="Times New Roman"/>
        </w:rPr>
        <w:t xml:space="preserve"> </w:t>
      </w:r>
      <w:proofErr w:type="spellStart"/>
      <w:r w:rsidRPr="00D01AD9">
        <w:rPr>
          <w:rFonts w:ascii="Times New Roman" w:hAnsi="Times New Roman"/>
        </w:rPr>
        <w:t>prostornog</w:t>
      </w:r>
      <w:proofErr w:type="spellEnd"/>
      <w:r w:rsidRPr="00D01AD9">
        <w:rPr>
          <w:rFonts w:ascii="Times New Roman" w:hAnsi="Times New Roman"/>
        </w:rPr>
        <w:t xml:space="preserve"> </w:t>
      </w:r>
      <w:proofErr w:type="spellStart"/>
      <w:r w:rsidRPr="00D01AD9">
        <w:rPr>
          <w:rFonts w:ascii="Times New Roman" w:hAnsi="Times New Roman"/>
        </w:rPr>
        <w:t>uređenja</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oni</w:t>
      </w:r>
      <w:proofErr w:type="spellEnd"/>
      <w:r w:rsidRPr="00D01AD9">
        <w:rPr>
          <w:rFonts w:ascii="Times New Roman" w:hAnsi="Times New Roman"/>
        </w:rPr>
        <w:t xml:space="preserve"> </w:t>
      </w:r>
      <w:proofErr w:type="spellStart"/>
      <w:r w:rsidRPr="00D01AD9">
        <w:rPr>
          <w:rFonts w:ascii="Times New Roman" w:hAnsi="Times New Roman"/>
        </w:rPr>
        <w:t>znače</w:t>
      </w:r>
      <w:proofErr w:type="spellEnd"/>
      <w:r w:rsidRPr="00D01AD9">
        <w:rPr>
          <w:rFonts w:ascii="Times New Roman" w:hAnsi="Times New Roman"/>
        </w:rPr>
        <w:t xml:space="preserve"> </w:t>
      </w:r>
      <w:proofErr w:type="spellStart"/>
      <w:r w:rsidRPr="00D01AD9">
        <w:rPr>
          <w:rFonts w:ascii="Times New Roman" w:hAnsi="Times New Roman"/>
        </w:rPr>
        <w:t>preventivne</w:t>
      </w:r>
      <w:proofErr w:type="spellEnd"/>
      <w:r w:rsidRPr="00D01AD9">
        <w:rPr>
          <w:rFonts w:ascii="Times New Roman" w:hAnsi="Times New Roman"/>
        </w:rPr>
        <w:t xml:space="preserve"> </w:t>
      </w:r>
      <w:proofErr w:type="spellStart"/>
      <w:r w:rsidRPr="00D01AD9">
        <w:rPr>
          <w:rFonts w:ascii="Times New Roman" w:hAnsi="Times New Roman"/>
        </w:rPr>
        <w:t>aktivnosti</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mjera</w:t>
      </w:r>
      <w:proofErr w:type="spellEnd"/>
      <w:r w:rsidRPr="00D01AD9">
        <w:rPr>
          <w:rFonts w:ascii="Times New Roman" w:hAnsi="Times New Roman"/>
        </w:rPr>
        <w:t xml:space="preserve"> </w:t>
      </w:r>
      <w:proofErr w:type="spellStart"/>
      <w:r w:rsidRPr="00D01AD9">
        <w:rPr>
          <w:rFonts w:ascii="Times New Roman" w:hAnsi="Times New Roman"/>
        </w:rPr>
        <w:t>koje</w:t>
      </w:r>
      <w:proofErr w:type="spellEnd"/>
      <w:r w:rsidRPr="00D01AD9">
        <w:rPr>
          <w:rFonts w:ascii="Times New Roman" w:hAnsi="Times New Roman"/>
        </w:rPr>
        <w:t xml:space="preserve"> </w:t>
      </w:r>
      <w:proofErr w:type="spellStart"/>
      <w:r w:rsidRPr="00D01AD9">
        <w:rPr>
          <w:rFonts w:ascii="Times New Roman" w:hAnsi="Times New Roman"/>
        </w:rPr>
        <w:t>moraju</w:t>
      </w:r>
      <w:proofErr w:type="spellEnd"/>
      <w:r w:rsidRPr="00D01AD9">
        <w:rPr>
          <w:rFonts w:ascii="Times New Roman" w:hAnsi="Times New Roman"/>
        </w:rPr>
        <w:t xml:space="preserve"> </w:t>
      </w:r>
      <w:proofErr w:type="spellStart"/>
      <w:r w:rsidRPr="00D01AD9">
        <w:rPr>
          <w:rFonts w:ascii="Times New Roman" w:hAnsi="Times New Roman"/>
        </w:rPr>
        <w:t>sadržavati</w:t>
      </w:r>
      <w:proofErr w:type="spellEnd"/>
      <w:r w:rsidRPr="00D01AD9">
        <w:rPr>
          <w:rFonts w:ascii="Times New Roman" w:hAnsi="Times New Roman"/>
        </w:rPr>
        <w:t xml:space="preserve"> </w:t>
      </w:r>
      <w:proofErr w:type="spellStart"/>
      <w:r w:rsidRPr="00D01AD9">
        <w:rPr>
          <w:rFonts w:ascii="Times New Roman" w:hAnsi="Times New Roman"/>
        </w:rPr>
        <w:t>dokumenti</w:t>
      </w:r>
      <w:proofErr w:type="spellEnd"/>
      <w:r w:rsidRPr="00D01AD9">
        <w:rPr>
          <w:rFonts w:ascii="Times New Roman" w:hAnsi="Times New Roman"/>
        </w:rPr>
        <w:t xml:space="preserve"> </w:t>
      </w:r>
      <w:proofErr w:type="spellStart"/>
      <w:r w:rsidRPr="00D01AD9">
        <w:rPr>
          <w:rFonts w:ascii="Times New Roman" w:hAnsi="Times New Roman"/>
        </w:rPr>
        <w:t>prostornog</w:t>
      </w:r>
      <w:proofErr w:type="spellEnd"/>
      <w:r w:rsidRPr="00D01AD9">
        <w:rPr>
          <w:rFonts w:ascii="Times New Roman" w:hAnsi="Times New Roman"/>
        </w:rPr>
        <w:t xml:space="preserve"> </w:t>
      </w:r>
      <w:proofErr w:type="spellStart"/>
      <w:r w:rsidRPr="00D01AD9">
        <w:rPr>
          <w:rFonts w:ascii="Times New Roman" w:hAnsi="Times New Roman"/>
        </w:rPr>
        <w:t>uređenja</w:t>
      </w:r>
      <w:proofErr w:type="spellEnd"/>
      <w:r w:rsidRPr="00D01AD9">
        <w:rPr>
          <w:rFonts w:ascii="Times New Roman" w:hAnsi="Times New Roman"/>
        </w:rPr>
        <w:t xml:space="preserve"> </w:t>
      </w:r>
      <w:proofErr w:type="spellStart"/>
      <w:r w:rsidRPr="00D01AD9">
        <w:rPr>
          <w:rFonts w:ascii="Times New Roman" w:hAnsi="Times New Roman"/>
        </w:rPr>
        <w:t>Općine</w:t>
      </w:r>
      <w:proofErr w:type="spellEnd"/>
      <w:r w:rsidRPr="00D01AD9">
        <w:rPr>
          <w:rFonts w:ascii="Times New Roman" w:hAnsi="Times New Roman"/>
        </w:rPr>
        <w:t>,</w:t>
      </w:r>
    </w:p>
    <w:p w14:paraId="7C2A4E5F" w14:textId="77777777" w:rsidR="007F5E67" w:rsidRPr="00D01AD9" w:rsidRDefault="007F5E67" w:rsidP="00EC762B">
      <w:pPr>
        <w:pStyle w:val="Odlomakpopisa"/>
        <w:numPr>
          <w:ilvl w:val="0"/>
          <w:numId w:val="14"/>
        </w:numPr>
        <w:spacing w:after="0"/>
        <w:jc w:val="both"/>
        <w:rPr>
          <w:rFonts w:ascii="Times New Roman" w:hAnsi="Times New Roman"/>
        </w:rPr>
      </w:pPr>
      <w:proofErr w:type="spellStart"/>
      <w:r w:rsidRPr="00D01AD9">
        <w:rPr>
          <w:rFonts w:ascii="Times New Roman" w:hAnsi="Times New Roman"/>
        </w:rPr>
        <w:t>člankom</w:t>
      </w:r>
      <w:proofErr w:type="spellEnd"/>
      <w:r w:rsidRPr="00D01AD9">
        <w:rPr>
          <w:rFonts w:ascii="Times New Roman" w:hAnsi="Times New Roman"/>
        </w:rPr>
        <w:t xml:space="preserve"> 49., </w:t>
      </w:r>
      <w:proofErr w:type="spellStart"/>
      <w:r w:rsidRPr="00D01AD9">
        <w:rPr>
          <w:rFonts w:ascii="Times New Roman" w:hAnsi="Times New Roman"/>
        </w:rPr>
        <w:t>stavkom</w:t>
      </w:r>
      <w:proofErr w:type="spellEnd"/>
      <w:r w:rsidRPr="00D01AD9">
        <w:rPr>
          <w:rFonts w:ascii="Times New Roman" w:hAnsi="Times New Roman"/>
        </w:rPr>
        <w:t xml:space="preserve"> 2. </w:t>
      </w:r>
      <w:proofErr w:type="spellStart"/>
      <w:r w:rsidRPr="00D01AD9">
        <w:rPr>
          <w:rFonts w:ascii="Times New Roman" w:hAnsi="Times New Roman"/>
        </w:rPr>
        <w:t>Zakona</w:t>
      </w:r>
      <w:proofErr w:type="spellEnd"/>
      <w:r w:rsidRPr="00D01AD9">
        <w:rPr>
          <w:rFonts w:ascii="Times New Roman" w:hAnsi="Times New Roman"/>
        </w:rPr>
        <w:t xml:space="preserve"> o </w:t>
      </w:r>
      <w:proofErr w:type="spellStart"/>
      <w:r w:rsidRPr="00D01AD9">
        <w:rPr>
          <w:rFonts w:ascii="Times New Roman" w:hAnsi="Times New Roman"/>
        </w:rPr>
        <w:t>sustavu</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w:t>
      </w:r>
      <w:proofErr w:type="spellStart"/>
      <w:r w:rsidRPr="00D01AD9">
        <w:rPr>
          <w:rFonts w:ascii="Times New Roman" w:hAnsi="Times New Roman"/>
        </w:rPr>
        <w:t>Narodne</w:t>
      </w:r>
      <w:proofErr w:type="spellEnd"/>
      <w:r w:rsidRPr="00D01AD9">
        <w:rPr>
          <w:rFonts w:ascii="Times New Roman" w:hAnsi="Times New Roman"/>
        </w:rPr>
        <w:t xml:space="preserve"> </w:t>
      </w:r>
      <w:proofErr w:type="spellStart"/>
      <w:r w:rsidRPr="00D01AD9">
        <w:rPr>
          <w:rFonts w:ascii="Times New Roman" w:hAnsi="Times New Roman"/>
        </w:rPr>
        <w:t>Novine</w:t>
      </w:r>
      <w:proofErr w:type="spellEnd"/>
      <w:r w:rsidRPr="00D01AD9">
        <w:rPr>
          <w:rFonts w:ascii="Times New Roman" w:hAnsi="Times New Roman"/>
        </w:rPr>
        <w:t xml:space="preserve">“ </w:t>
      </w:r>
      <w:proofErr w:type="spellStart"/>
      <w:r w:rsidRPr="00D01AD9">
        <w:rPr>
          <w:rFonts w:ascii="Times New Roman" w:hAnsi="Times New Roman"/>
        </w:rPr>
        <w:t>broj</w:t>
      </w:r>
      <w:proofErr w:type="spellEnd"/>
      <w:r w:rsidRPr="00D01AD9">
        <w:rPr>
          <w:rFonts w:ascii="Times New Roman" w:hAnsi="Times New Roman"/>
        </w:rPr>
        <w:t xml:space="preserve"> 82/15, 118/18) </w:t>
      </w:r>
      <w:proofErr w:type="spellStart"/>
      <w:r w:rsidRPr="00D01AD9">
        <w:rPr>
          <w:rFonts w:ascii="Times New Roman" w:hAnsi="Times New Roman"/>
        </w:rPr>
        <w:t>propisano</w:t>
      </w:r>
      <w:proofErr w:type="spellEnd"/>
      <w:r w:rsidRPr="00D01AD9">
        <w:rPr>
          <w:rFonts w:ascii="Times New Roman" w:hAnsi="Times New Roman"/>
        </w:rPr>
        <w:t xml:space="preserve"> je da </w:t>
      </w:r>
      <w:proofErr w:type="spellStart"/>
      <w:r w:rsidRPr="00D01AD9">
        <w:rPr>
          <w:rFonts w:ascii="Times New Roman" w:hAnsi="Times New Roman"/>
        </w:rPr>
        <w:t>će</w:t>
      </w:r>
      <w:proofErr w:type="spellEnd"/>
      <w:r w:rsidRPr="00D01AD9">
        <w:rPr>
          <w:rFonts w:ascii="Times New Roman" w:hAnsi="Times New Roman"/>
        </w:rPr>
        <w:t xml:space="preserve"> </w:t>
      </w:r>
      <w:proofErr w:type="spellStart"/>
      <w:r w:rsidRPr="00D01AD9">
        <w:rPr>
          <w:rFonts w:ascii="Times New Roman" w:hAnsi="Times New Roman"/>
        </w:rPr>
        <w:t>Ministar</w:t>
      </w:r>
      <w:proofErr w:type="spellEnd"/>
      <w:r w:rsidRPr="00D01AD9">
        <w:rPr>
          <w:rFonts w:ascii="Times New Roman" w:hAnsi="Times New Roman"/>
        </w:rPr>
        <w:t xml:space="preserve"> </w:t>
      </w:r>
      <w:proofErr w:type="spellStart"/>
      <w:r w:rsidRPr="00D01AD9">
        <w:rPr>
          <w:rFonts w:ascii="Times New Roman" w:hAnsi="Times New Roman"/>
        </w:rPr>
        <w:t>donijeti</w:t>
      </w:r>
      <w:proofErr w:type="spellEnd"/>
      <w:r w:rsidRPr="00D01AD9">
        <w:rPr>
          <w:rFonts w:ascii="Times New Roman" w:hAnsi="Times New Roman"/>
        </w:rPr>
        <w:t xml:space="preserve"> </w:t>
      </w:r>
      <w:proofErr w:type="spellStart"/>
      <w:r w:rsidRPr="00D01AD9">
        <w:rPr>
          <w:rFonts w:ascii="Times New Roman" w:hAnsi="Times New Roman"/>
        </w:rPr>
        <w:t>pravilnik</w:t>
      </w:r>
      <w:proofErr w:type="spellEnd"/>
      <w:r w:rsidRPr="00D01AD9">
        <w:rPr>
          <w:rFonts w:ascii="Times New Roman" w:hAnsi="Times New Roman"/>
        </w:rPr>
        <w:t xml:space="preserve"> o </w:t>
      </w:r>
      <w:proofErr w:type="spellStart"/>
      <w:r w:rsidRPr="00D01AD9">
        <w:rPr>
          <w:rFonts w:ascii="Times New Roman" w:hAnsi="Times New Roman"/>
        </w:rPr>
        <w:t>mjerama</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u </w:t>
      </w:r>
      <w:proofErr w:type="spellStart"/>
      <w:r w:rsidRPr="00D01AD9">
        <w:rPr>
          <w:rFonts w:ascii="Times New Roman" w:hAnsi="Times New Roman"/>
        </w:rPr>
        <w:t>prostornom</w:t>
      </w:r>
      <w:proofErr w:type="spellEnd"/>
      <w:r w:rsidRPr="00D01AD9">
        <w:rPr>
          <w:rFonts w:ascii="Times New Roman" w:hAnsi="Times New Roman"/>
        </w:rPr>
        <w:t xml:space="preserve"> </w:t>
      </w:r>
      <w:proofErr w:type="spellStart"/>
      <w:r w:rsidRPr="00D01AD9">
        <w:rPr>
          <w:rFonts w:ascii="Times New Roman" w:hAnsi="Times New Roman"/>
        </w:rPr>
        <w:t>planiranju</w:t>
      </w:r>
      <w:proofErr w:type="spellEnd"/>
      <w:r w:rsidRPr="00D01AD9">
        <w:rPr>
          <w:rFonts w:ascii="Times New Roman" w:hAnsi="Times New Roman"/>
        </w:rPr>
        <w:t xml:space="preserve">, s </w:t>
      </w:r>
      <w:proofErr w:type="spellStart"/>
      <w:r w:rsidRPr="00D01AD9">
        <w:rPr>
          <w:rFonts w:ascii="Times New Roman" w:hAnsi="Times New Roman"/>
        </w:rPr>
        <w:t>obzirom</w:t>
      </w:r>
      <w:proofErr w:type="spellEnd"/>
      <w:r w:rsidRPr="00D01AD9">
        <w:rPr>
          <w:rFonts w:ascii="Times New Roman" w:hAnsi="Times New Roman"/>
        </w:rPr>
        <w:t xml:space="preserve"> </w:t>
      </w:r>
      <w:proofErr w:type="spellStart"/>
      <w:r w:rsidRPr="00D01AD9">
        <w:rPr>
          <w:rFonts w:ascii="Times New Roman" w:hAnsi="Times New Roman"/>
        </w:rPr>
        <w:t>na</w:t>
      </w:r>
      <w:proofErr w:type="spellEnd"/>
      <w:r w:rsidRPr="00D01AD9">
        <w:rPr>
          <w:rFonts w:ascii="Times New Roman" w:hAnsi="Times New Roman"/>
        </w:rPr>
        <w:t xml:space="preserve"> to da </w:t>
      </w:r>
      <w:proofErr w:type="spellStart"/>
      <w:r w:rsidRPr="00D01AD9">
        <w:rPr>
          <w:rFonts w:ascii="Times New Roman" w:hAnsi="Times New Roman"/>
        </w:rPr>
        <w:t>navedeni</w:t>
      </w:r>
      <w:proofErr w:type="spellEnd"/>
      <w:r w:rsidRPr="00D01AD9">
        <w:rPr>
          <w:rFonts w:ascii="Times New Roman" w:hAnsi="Times New Roman"/>
        </w:rPr>
        <w:t xml:space="preserve"> </w:t>
      </w:r>
      <w:proofErr w:type="spellStart"/>
      <w:r w:rsidRPr="00D01AD9">
        <w:rPr>
          <w:rFonts w:ascii="Times New Roman" w:hAnsi="Times New Roman"/>
        </w:rPr>
        <w:t>Pravilnik</w:t>
      </w:r>
      <w:proofErr w:type="spellEnd"/>
      <w:r w:rsidRPr="00D01AD9">
        <w:rPr>
          <w:rFonts w:ascii="Times New Roman" w:hAnsi="Times New Roman"/>
        </w:rPr>
        <w:t xml:space="preserve"> </w:t>
      </w:r>
      <w:proofErr w:type="spellStart"/>
      <w:r w:rsidRPr="00D01AD9">
        <w:rPr>
          <w:rFonts w:ascii="Times New Roman" w:hAnsi="Times New Roman"/>
        </w:rPr>
        <w:t>nije</w:t>
      </w:r>
      <w:proofErr w:type="spellEnd"/>
      <w:r w:rsidRPr="00D01AD9">
        <w:rPr>
          <w:rFonts w:ascii="Times New Roman" w:hAnsi="Times New Roman"/>
        </w:rPr>
        <w:t xml:space="preserve"> </w:t>
      </w:r>
      <w:proofErr w:type="spellStart"/>
      <w:r w:rsidRPr="00D01AD9">
        <w:rPr>
          <w:rFonts w:ascii="Times New Roman" w:hAnsi="Times New Roman"/>
        </w:rPr>
        <w:t>donesen</w:t>
      </w:r>
      <w:proofErr w:type="spellEnd"/>
      <w:r w:rsidRPr="00D01AD9">
        <w:rPr>
          <w:rFonts w:ascii="Times New Roman" w:hAnsi="Times New Roman"/>
        </w:rPr>
        <w:t xml:space="preserve">, </w:t>
      </w:r>
      <w:proofErr w:type="spellStart"/>
      <w:r w:rsidRPr="00D01AD9">
        <w:rPr>
          <w:rFonts w:ascii="Times New Roman" w:hAnsi="Times New Roman"/>
        </w:rPr>
        <w:t>mjere</w:t>
      </w:r>
      <w:proofErr w:type="spellEnd"/>
      <w:r w:rsidRPr="00D01AD9">
        <w:rPr>
          <w:rFonts w:ascii="Times New Roman" w:hAnsi="Times New Roman"/>
        </w:rPr>
        <w:t xml:space="preserve"> </w:t>
      </w:r>
      <w:proofErr w:type="spellStart"/>
      <w:r w:rsidRPr="00D01AD9">
        <w:rPr>
          <w:rFonts w:ascii="Times New Roman" w:hAnsi="Times New Roman"/>
        </w:rPr>
        <w:t>civilne</w:t>
      </w:r>
      <w:proofErr w:type="spellEnd"/>
      <w:r w:rsidRPr="00D01AD9">
        <w:rPr>
          <w:rFonts w:ascii="Times New Roman" w:hAnsi="Times New Roman"/>
        </w:rPr>
        <w:t xml:space="preserve"> </w:t>
      </w:r>
      <w:proofErr w:type="spellStart"/>
      <w:r w:rsidRPr="00D01AD9">
        <w:rPr>
          <w:rFonts w:ascii="Times New Roman" w:hAnsi="Times New Roman"/>
        </w:rPr>
        <w:t>zaštite</w:t>
      </w:r>
      <w:proofErr w:type="spellEnd"/>
      <w:r w:rsidRPr="00D01AD9">
        <w:rPr>
          <w:rFonts w:ascii="Times New Roman" w:hAnsi="Times New Roman"/>
        </w:rPr>
        <w:t xml:space="preserve"> u </w:t>
      </w:r>
      <w:proofErr w:type="spellStart"/>
      <w:r w:rsidRPr="00D01AD9">
        <w:rPr>
          <w:rFonts w:ascii="Times New Roman" w:hAnsi="Times New Roman"/>
        </w:rPr>
        <w:lastRenderedPageBreak/>
        <w:t>prostornom</w:t>
      </w:r>
      <w:proofErr w:type="spellEnd"/>
      <w:r w:rsidRPr="00D01AD9">
        <w:rPr>
          <w:rFonts w:ascii="Times New Roman" w:hAnsi="Times New Roman"/>
        </w:rPr>
        <w:t xml:space="preserve"> </w:t>
      </w:r>
      <w:proofErr w:type="spellStart"/>
      <w:r w:rsidRPr="00D01AD9">
        <w:rPr>
          <w:rFonts w:ascii="Times New Roman" w:hAnsi="Times New Roman"/>
        </w:rPr>
        <w:t>planiranju</w:t>
      </w:r>
      <w:proofErr w:type="spellEnd"/>
      <w:r w:rsidRPr="00D01AD9">
        <w:rPr>
          <w:rFonts w:ascii="Times New Roman" w:hAnsi="Times New Roman"/>
        </w:rPr>
        <w:t xml:space="preserve"> </w:t>
      </w:r>
      <w:proofErr w:type="spellStart"/>
      <w:r w:rsidRPr="00D01AD9">
        <w:rPr>
          <w:rFonts w:ascii="Times New Roman" w:hAnsi="Times New Roman"/>
        </w:rPr>
        <w:t>nisu</w:t>
      </w:r>
      <w:proofErr w:type="spellEnd"/>
      <w:r w:rsidRPr="00D01AD9">
        <w:rPr>
          <w:rFonts w:ascii="Times New Roman" w:hAnsi="Times New Roman"/>
        </w:rPr>
        <w:t xml:space="preserve"> </w:t>
      </w:r>
      <w:proofErr w:type="spellStart"/>
      <w:r w:rsidRPr="00D01AD9">
        <w:rPr>
          <w:rFonts w:ascii="Times New Roman" w:hAnsi="Times New Roman"/>
        </w:rPr>
        <w:t>definirane</w:t>
      </w:r>
      <w:proofErr w:type="spellEnd"/>
      <w:r w:rsidRPr="00D01AD9">
        <w:rPr>
          <w:rFonts w:ascii="Times New Roman" w:hAnsi="Times New Roman"/>
        </w:rPr>
        <w:t xml:space="preserve"> u </w:t>
      </w:r>
      <w:proofErr w:type="spellStart"/>
      <w:r w:rsidRPr="00D01AD9">
        <w:rPr>
          <w:rFonts w:ascii="Times New Roman" w:hAnsi="Times New Roman"/>
        </w:rPr>
        <w:t>Procjeni</w:t>
      </w:r>
      <w:proofErr w:type="spellEnd"/>
      <w:r w:rsidRPr="00D01AD9">
        <w:rPr>
          <w:rFonts w:ascii="Times New Roman" w:hAnsi="Times New Roman"/>
        </w:rPr>
        <w:t xml:space="preserve"> </w:t>
      </w:r>
      <w:proofErr w:type="spellStart"/>
      <w:r w:rsidRPr="00D01AD9">
        <w:rPr>
          <w:rFonts w:ascii="Times New Roman" w:hAnsi="Times New Roman"/>
        </w:rPr>
        <w:t>rizika</w:t>
      </w:r>
      <w:proofErr w:type="spellEnd"/>
      <w:r w:rsidRPr="00D01AD9">
        <w:rPr>
          <w:rFonts w:ascii="Times New Roman" w:hAnsi="Times New Roman"/>
        </w:rPr>
        <w:t xml:space="preserve"> </w:t>
      </w:r>
      <w:proofErr w:type="spellStart"/>
      <w:r w:rsidRPr="00D01AD9">
        <w:rPr>
          <w:rFonts w:ascii="Times New Roman" w:hAnsi="Times New Roman"/>
        </w:rPr>
        <w:t>od</w:t>
      </w:r>
      <w:proofErr w:type="spellEnd"/>
      <w:r w:rsidRPr="00D01AD9">
        <w:rPr>
          <w:rFonts w:ascii="Times New Roman" w:hAnsi="Times New Roman"/>
        </w:rPr>
        <w:t xml:space="preserve"> </w:t>
      </w:r>
      <w:proofErr w:type="spellStart"/>
      <w:r w:rsidRPr="00D01AD9">
        <w:rPr>
          <w:rFonts w:ascii="Times New Roman" w:hAnsi="Times New Roman"/>
        </w:rPr>
        <w:t>velikih</w:t>
      </w:r>
      <w:proofErr w:type="spellEnd"/>
      <w:r w:rsidRPr="00D01AD9">
        <w:rPr>
          <w:rFonts w:ascii="Times New Roman" w:hAnsi="Times New Roman"/>
        </w:rPr>
        <w:t xml:space="preserve"> </w:t>
      </w:r>
      <w:proofErr w:type="spellStart"/>
      <w:r w:rsidRPr="00D01AD9">
        <w:rPr>
          <w:rFonts w:ascii="Times New Roman" w:hAnsi="Times New Roman"/>
        </w:rPr>
        <w:t>nesreća</w:t>
      </w:r>
      <w:proofErr w:type="spellEnd"/>
      <w:r w:rsidRPr="00D01AD9">
        <w:rPr>
          <w:rFonts w:ascii="Times New Roman" w:hAnsi="Times New Roman"/>
        </w:rPr>
        <w:t xml:space="preserve"> za </w:t>
      </w:r>
      <w:proofErr w:type="spellStart"/>
      <w:r w:rsidRPr="00D01AD9">
        <w:rPr>
          <w:rFonts w:ascii="Times New Roman" w:hAnsi="Times New Roman"/>
        </w:rPr>
        <w:t>Općinu</w:t>
      </w:r>
      <w:proofErr w:type="spellEnd"/>
      <w:r w:rsidRPr="00D01AD9">
        <w:rPr>
          <w:rFonts w:ascii="Times New Roman" w:hAnsi="Times New Roman"/>
        </w:rPr>
        <w:t xml:space="preserve"> </w:t>
      </w:r>
      <w:proofErr w:type="spellStart"/>
      <w:r w:rsidRPr="00D01AD9">
        <w:rPr>
          <w:rFonts w:ascii="Times New Roman" w:hAnsi="Times New Roman"/>
        </w:rPr>
        <w:t>Kloštar</w:t>
      </w:r>
      <w:proofErr w:type="spellEnd"/>
      <w:r w:rsidRPr="00D01AD9">
        <w:rPr>
          <w:rFonts w:ascii="Times New Roman" w:hAnsi="Times New Roman"/>
        </w:rPr>
        <w:t xml:space="preserve"> </w:t>
      </w:r>
      <w:proofErr w:type="spellStart"/>
      <w:r w:rsidRPr="00D01AD9">
        <w:rPr>
          <w:rFonts w:ascii="Times New Roman" w:hAnsi="Times New Roman"/>
        </w:rPr>
        <w:t>Podravki</w:t>
      </w:r>
      <w:proofErr w:type="spellEnd"/>
      <w:r w:rsidRPr="00D01AD9">
        <w:rPr>
          <w:rFonts w:ascii="Times New Roman" w:hAnsi="Times New Roman"/>
        </w:rPr>
        <w:t xml:space="preserve"> </w:t>
      </w:r>
      <w:proofErr w:type="spellStart"/>
      <w:r w:rsidRPr="00D01AD9">
        <w:rPr>
          <w:rFonts w:ascii="Times New Roman" w:hAnsi="Times New Roman"/>
        </w:rPr>
        <w:t>te</w:t>
      </w:r>
      <w:proofErr w:type="spellEnd"/>
      <w:r w:rsidRPr="00D01AD9">
        <w:rPr>
          <w:rFonts w:ascii="Times New Roman" w:hAnsi="Times New Roman"/>
        </w:rPr>
        <w:t xml:space="preserve"> </w:t>
      </w:r>
      <w:proofErr w:type="spellStart"/>
      <w:r w:rsidRPr="00D01AD9">
        <w:rPr>
          <w:rFonts w:ascii="Times New Roman" w:hAnsi="Times New Roman"/>
        </w:rPr>
        <w:t>kao</w:t>
      </w:r>
      <w:proofErr w:type="spellEnd"/>
      <w:r w:rsidRPr="00D01AD9">
        <w:rPr>
          <w:rFonts w:ascii="Times New Roman" w:hAnsi="Times New Roman"/>
        </w:rPr>
        <w:t xml:space="preserve"> </w:t>
      </w:r>
      <w:proofErr w:type="spellStart"/>
      <w:r w:rsidRPr="00D01AD9">
        <w:rPr>
          <w:rFonts w:ascii="Times New Roman" w:hAnsi="Times New Roman"/>
        </w:rPr>
        <w:t>takve</w:t>
      </w:r>
      <w:proofErr w:type="spellEnd"/>
      <w:r w:rsidRPr="00D01AD9">
        <w:rPr>
          <w:rFonts w:ascii="Times New Roman" w:hAnsi="Times New Roman"/>
        </w:rPr>
        <w:t xml:space="preserve"> </w:t>
      </w:r>
      <w:proofErr w:type="spellStart"/>
      <w:r w:rsidRPr="00D01AD9">
        <w:rPr>
          <w:rFonts w:ascii="Times New Roman" w:hAnsi="Times New Roman"/>
        </w:rPr>
        <w:t>nije</w:t>
      </w:r>
      <w:proofErr w:type="spellEnd"/>
      <w:r w:rsidRPr="00D01AD9">
        <w:rPr>
          <w:rFonts w:ascii="Times New Roman" w:hAnsi="Times New Roman"/>
        </w:rPr>
        <w:t xml:space="preserve"> </w:t>
      </w:r>
      <w:proofErr w:type="spellStart"/>
      <w:r w:rsidRPr="00D01AD9">
        <w:rPr>
          <w:rFonts w:ascii="Times New Roman" w:hAnsi="Times New Roman"/>
        </w:rPr>
        <w:t>moguće</w:t>
      </w:r>
      <w:proofErr w:type="spellEnd"/>
      <w:r w:rsidRPr="00D01AD9">
        <w:rPr>
          <w:rFonts w:ascii="Times New Roman" w:hAnsi="Times New Roman"/>
        </w:rPr>
        <w:t xml:space="preserve"> </w:t>
      </w:r>
      <w:proofErr w:type="spellStart"/>
      <w:r w:rsidRPr="00D01AD9">
        <w:rPr>
          <w:rFonts w:ascii="Times New Roman" w:hAnsi="Times New Roman"/>
        </w:rPr>
        <w:t>uvrstiti</w:t>
      </w:r>
      <w:proofErr w:type="spellEnd"/>
      <w:r w:rsidRPr="00D01AD9">
        <w:rPr>
          <w:rFonts w:ascii="Times New Roman" w:hAnsi="Times New Roman"/>
        </w:rPr>
        <w:t xml:space="preserve"> u </w:t>
      </w:r>
      <w:proofErr w:type="spellStart"/>
      <w:r w:rsidRPr="00D01AD9">
        <w:rPr>
          <w:rFonts w:ascii="Times New Roman" w:hAnsi="Times New Roman"/>
        </w:rPr>
        <w:t>dokumente</w:t>
      </w:r>
      <w:proofErr w:type="spellEnd"/>
      <w:r w:rsidRPr="00D01AD9">
        <w:rPr>
          <w:rFonts w:ascii="Times New Roman" w:hAnsi="Times New Roman"/>
        </w:rPr>
        <w:t xml:space="preserve"> </w:t>
      </w:r>
      <w:proofErr w:type="spellStart"/>
      <w:r w:rsidRPr="00D01AD9">
        <w:rPr>
          <w:rFonts w:ascii="Times New Roman" w:hAnsi="Times New Roman"/>
        </w:rPr>
        <w:t>prostornog</w:t>
      </w:r>
      <w:proofErr w:type="spellEnd"/>
      <w:r w:rsidRPr="00D01AD9">
        <w:rPr>
          <w:rFonts w:ascii="Times New Roman" w:hAnsi="Times New Roman"/>
        </w:rPr>
        <w:t xml:space="preserve"> </w:t>
      </w:r>
      <w:proofErr w:type="spellStart"/>
      <w:r w:rsidRPr="00D01AD9">
        <w:rPr>
          <w:rFonts w:ascii="Times New Roman" w:hAnsi="Times New Roman"/>
        </w:rPr>
        <w:t>uređenja</w:t>
      </w:r>
      <w:proofErr w:type="spellEnd"/>
      <w:r w:rsidRPr="00D01AD9">
        <w:rPr>
          <w:rFonts w:ascii="Times New Roman" w:hAnsi="Times New Roman"/>
        </w:rPr>
        <w:t xml:space="preserve"> </w:t>
      </w:r>
      <w:proofErr w:type="spellStart"/>
      <w:r w:rsidRPr="00D01AD9">
        <w:rPr>
          <w:rFonts w:ascii="Times New Roman" w:hAnsi="Times New Roman"/>
        </w:rPr>
        <w:t>Općine</w:t>
      </w:r>
      <w:proofErr w:type="spellEnd"/>
      <w:r w:rsidRPr="00D01AD9">
        <w:rPr>
          <w:rFonts w:ascii="Times New Roman" w:hAnsi="Times New Roman"/>
        </w:rPr>
        <w:t>,</w:t>
      </w:r>
    </w:p>
    <w:p w14:paraId="7E0D80CD" w14:textId="77777777" w:rsidR="007F5E67" w:rsidRPr="00D01AD9" w:rsidRDefault="007F5E67" w:rsidP="00E36217">
      <w:pPr>
        <w:pStyle w:val="Odlomakpopisa"/>
        <w:numPr>
          <w:ilvl w:val="0"/>
          <w:numId w:val="14"/>
        </w:numPr>
        <w:spacing w:after="0"/>
        <w:jc w:val="both"/>
        <w:rPr>
          <w:rFonts w:ascii="Times New Roman" w:hAnsi="Times New Roman"/>
        </w:rPr>
      </w:pPr>
      <w:r w:rsidRPr="00D01AD9">
        <w:rPr>
          <w:rFonts w:ascii="Times New Roman" w:hAnsi="Times New Roman"/>
        </w:rPr>
        <w:t xml:space="preserve">PPUO </w:t>
      </w:r>
      <w:proofErr w:type="spellStart"/>
      <w:r w:rsidRPr="00D01AD9">
        <w:rPr>
          <w:rFonts w:ascii="Times New Roman" w:hAnsi="Times New Roman"/>
        </w:rPr>
        <w:t>Kloštar</w:t>
      </w:r>
      <w:proofErr w:type="spellEnd"/>
      <w:r w:rsidRPr="00D01AD9">
        <w:rPr>
          <w:rFonts w:ascii="Times New Roman" w:hAnsi="Times New Roman"/>
        </w:rPr>
        <w:t xml:space="preserve"> Podravski (“</w:t>
      </w:r>
      <w:proofErr w:type="spellStart"/>
      <w:r w:rsidRPr="00D01AD9">
        <w:rPr>
          <w:rFonts w:ascii="Times New Roman" w:hAnsi="Times New Roman"/>
        </w:rPr>
        <w:t>Službeni</w:t>
      </w:r>
      <w:proofErr w:type="spellEnd"/>
      <w:r w:rsidRPr="00D01AD9">
        <w:rPr>
          <w:rFonts w:ascii="Times New Roman" w:hAnsi="Times New Roman"/>
        </w:rPr>
        <w:t xml:space="preserve"> </w:t>
      </w:r>
      <w:proofErr w:type="spellStart"/>
      <w:r w:rsidRPr="00D01AD9">
        <w:rPr>
          <w:rFonts w:ascii="Times New Roman" w:hAnsi="Times New Roman"/>
        </w:rPr>
        <w:t>glasnik</w:t>
      </w:r>
      <w:proofErr w:type="spellEnd"/>
      <w:r w:rsidRPr="00D01AD9">
        <w:rPr>
          <w:rFonts w:ascii="Times New Roman" w:hAnsi="Times New Roman"/>
        </w:rPr>
        <w:t xml:space="preserve"> </w:t>
      </w:r>
      <w:proofErr w:type="spellStart"/>
      <w:r w:rsidRPr="00D01AD9">
        <w:rPr>
          <w:rFonts w:ascii="Times New Roman" w:hAnsi="Times New Roman"/>
        </w:rPr>
        <w:t>Koprivničko</w:t>
      </w:r>
      <w:proofErr w:type="spellEnd"/>
      <w:r w:rsidRPr="00D01AD9">
        <w:rPr>
          <w:rFonts w:ascii="Times New Roman" w:hAnsi="Times New Roman"/>
        </w:rPr>
        <w:t xml:space="preserve"> – </w:t>
      </w:r>
      <w:proofErr w:type="spellStart"/>
      <w:r w:rsidRPr="00D01AD9">
        <w:rPr>
          <w:rFonts w:ascii="Times New Roman" w:hAnsi="Times New Roman"/>
        </w:rPr>
        <w:t>križevačke</w:t>
      </w:r>
      <w:proofErr w:type="spellEnd"/>
      <w:r w:rsidRPr="00D01AD9">
        <w:rPr>
          <w:rFonts w:ascii="Times New Roman" w:hAnsi="Times New Roman"/>
        </w:rPr>
        <w:t xml:space="preserve"> </w:t>
      </w:r>
      <w:proofErr w:type="spellStart"/>
      <w:r w:rsidRPr="00D01AD9">
        <w:rPr>
          <w:rFonts w:ascii="Times New Roman" w:hAnsi="Times New Roman"/>
        </w:rPr>
        <w:t>županije</w:t>
      </w:r>
      <w:proofErr w:type="spellEnd"/>
      <w:r w:rsidRPr="00D01AD9">
        <w:rPr>
          <w:rFonts w:ascii="Times New Roman" w:hAnsi="Times New Roman"/>
        </w:rPr>
        <w:t xml:space="preserve">” </w:t>
      </w:r>
      <w:proofErr w:type="spellStart"/>
      <w:r w:rsidRPr="00D01AD9">
        <w:rPr>
          <w:rFonts w:ascii="Times New Roman" w:hAnsi="Times New Roman"/>
        </w:rPr>
        <w:t>broj</w:t>
      </w:r>
      <w:proofErr w:type="spellEnd"/>
      <w:r w:rsidRPr="00D01AD9">
        <w:rPr>
          <w:rFonts w:ascii="Times New Roman" w:hAnsi="Times New Roman"/>
        </w:rPr>
        <w:t xml:space="preserve"> 12/03,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ispr</w:t>
      </w:r>
      <w:proofErr w:type="spellEnd"/>
      <w:r w:rsidRPr="00D01AD9">
        <w:rPr>
          <w:rFonts w:ascii="Times New Roman" w:hAnsi="Times New Roman"/>
        </w:rPr>
        <w:t>. 5/04)</w:t>
      </w:r>
    </w:p>
    <w:p w14:paraId="6713470F" w14:textId="77777777" w:rsidR="007F5E67" w:rsidRPr="00D01AD9" w:rsidRDefault="007F5E67" w:rsidP="00E36217">
      <w:pPr>
        <w:pStyle w:val="Odlomakpopisa"/>
        <w:numPr>
          <w:ilvl w:val="0"/>
          <w:numId w:val="14"/>
        </w:numPr>
        <w:spacing w:after="0"/>
        <w:jc w:val="both"/>
        <w:rPr>
          <w:rFonts w:ascii="Times New Roman" w:hAnsi="Times New Roman"/>
        </w:rPr>
      </w:pPr>
      <w:proofErr w:type="spellStart"/>
      <w:r w:rsidRPr="00D01AD9">
        <w:rPr>
          <w:rFonts w:ascii="Times New Roman" w:hAnsi="Times New Roman"/>
        </w:rPr>
        <w:t>Izmjene</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dopune</w:t>
      </w:r>
      <w:proofErr w:type="spellEnd"/>
      <w:r w:rsidRPr="00D01AD9">
        <w:rPr>
          <w:rFonts w:ascii="Times New Roman" w:hAnsi="Times New Roman"/>
        </w:rPr>
        <w:t xml:space="preserve"> PPUO </w:t>
      </w:r>
      <w:proofErr w:type="spellStart"/>
      <w:r w:rsidRPr="00D01AD9">
        <w:rPr>
          <w:rFonts w:ascii="Times New Roman" w:hAnsi="Times New Roman"/>
        </w:rPr>
        <w:t>Kloštar</w:t>
      </w:r>
      <w:proofErr w:type="spellEnd"/>
      <w:r w:rsidRPr="00D01AD9">
        <w:rPr>
          <w:rFonts w:ascii="Times New Roman" w:hAnsi="Times New Roman"/>
        </w:rPr>
        <w:t xml:space="preserve"> Podravski (“</w:t>
      </w:r>
      <w:proofErr w:type="spellStart"/>
      <w:r w:rsidRPr="00D01AD9">
        <w:rPr>
          <w:rFonts w:ascii="Times New Roman" w:hAnsi="Times New Roman"/>
        </w:rPr>
        <w:t>Službeni</w:t>
      </w:r>
      <w:proofErr w:type="spellEnd"/>
      <w:r w:rsidRPr="00D01AD9">
        <w:rPr>
          <w:rFonts w:ascii="Times New Roman" w:hAnsi="Times New Roman"/>
        </w:rPr>
        <w:t xml:space="preserve"> </w:t>
      </w:r>
      <w:proofErr w:type="spellStart"/>
      <w:r w:rsidRPr="00D01AD9">
        <w:rPr>
          <w:rFonts w:ascii="Times New Roman" w:hAnsi="Times New Roman"/>
        </w:rPr>
        <w:t>glasnik</w:t>
      </w:r>
      <w:proofErr w:type="spellEnd"/>
      <w:r w:rsidRPr="00D01AD9">
        <w:rPr>
          <w:rFonts w:ascii="Times New Roman" w:hAnsi="Times New Roman"/>
        </w:rPr>
        <w:t xml:space="preserve"> </w:t>
      </w:r>
      <w:proofErr w:type="spellStart"/>
      <w:r w:rsidRPr="00D01AD9">
        <w:rPr>
          <w:rFonts w:ascii="Times New Roman" w:hAnsi="Times New Roman"/>
        </w:rPr>
        <w:t>Koprivničko</w:t>
      </w:r>
      <w:proofErr w:type="spellEnd"/>
      <w:r w:rsidRPr="00D01AD9">
        <w:rPr>
          <w:rFonts w:ascii="Times New Roman" w:hAnsi="Times New Roman"/>
        </w:rPr>
        <w:t xml:space="preserve"> – </w:t>
      </w:r>
      <w:proofErr w:type="spellStart"/>
      <w:r w:rsidRPr="00D01AD9">
        <w:rPr>
          <w:rFonts w:ascii="Times New Roman" w:hAnsi="Times New Roman"/>
        </w:rPr>
        <w:t>križevačke</w:t>
      </w:r>
      <w:proofErr w:type="spellEnd"/>
      <w:r w:rsidRPr="00D01AD9">
        <w:rPr>
          <w:rFonts w:ascii="Times New Roman" w:hAnsi="Times New Roman"/>
        </w:rPr>
        <w:t xml:space="preserve"> </w:t>
      </w:r>
      <w:proofErr w:type="spellStart"/>
      <w:r w:rsidRPr="00D01AD9">
        <w:rPr>
          <w:rFonts w:ascii="Times New Roman" w:hAnsi="Times New Roman"/>
        </w:rPr>
        <w:t>županije</w:t>
      </w:r>
      <w:proofErr w:type="spellEnd"/>
      <w:r w:rsidRPr="00D01AD9">
        <w:rPr>
          <w:rFonts w:ascii="Times New Roman" w:hAnsi="Times New Roman"/>
        </w:rPr>
        <w:t xml:space="preserve">” </w:t>
      </w:r>
      <w:proofErr w:type="spellStart"/>
      <w:r w:rsidRPr="00D01AD9">
        <w:rPr>
          <w:rFonts w:ascii="Times New Roman" w:hAnsi="Times New Roman"/>
        </w:rPr>
        <w:t>broj</w:t>
      </w:r>
      <w:proofErr w:type="spellEnd"/>
      <w:r w:rsidRPr="00D01AD9">
        <w:rPr>
          <w:rFonts w:ascii="Times New Roman" w:hAnsi="Times New Roman"/>
        </w:rPr>
        <w:t xml:space="preserve"> 10/07),</w:t>
      </w:r>
    </w:p>
    <w:p w14:paraId="6999FDC3" w14:textId="77777777" w:rsidR="007F5E67" w:rsidRPr="00D01AD9" w:rsidRDefault="007F5E67" w:rsidP="00EC762B">
      <w:pPr>
        <w:pStyle w:val="Odlomakpopisa"/>
        <w:numPr>
          <w:ilvl w:val="0"/>
          <w:numId w:val="14"/>
        </w:numPr>
        <w:spacing w:after="0"/>
        <w:jc w:val="both"/>
        <w:rPr>
          <w:rFonts w:ascii="Times New Roman" w:hAnsi="Times New Roman"/>
        </w:rPr>
      </w:pPr>
      <w:r w:rsidRPr="00D01AD9">
        <w:rPr>
          <w:rFonts w:ascii="Times New Roman" w:hAnsi="Times New Roman"/>
        </w:rPr>
        <w:t xml:space="preserve">II. </w:t>
      </w:r>
      <w:proofErr w:type="spellStart"/>
      <w:r w:rsidRPr="00D01AD9">
        <w:rPr>
          <w:rFonts w:ascii="Times New Roman" w:hAnsi="Times New Roman"/>
        </w:rPr>
        <w:t>Izmjene</w:t>
      </w:r>
      <w:proofErr w:type="spellEnd"/>
      <w:r w:rsidRPr="00D01AD9">
        <w:rPr>
          <w:rFonts w:ascii="Times New Roman" w:hAnsi="Times New Roman"/>
        </w:rPr>
        <w:t xml:space="preserve"> </w:t>
      </w:r>
      <w:proofErr w:type="spellStart"/>
      <w:r w:rsidRPr="00D01AD9">
        <w:rPr>
          <w:rFonts w:ascii="Times New Roman" w:hAnsi="Times New Roman"/>
        </w:rPr>
        <w:t>i</w:t>
      </w:r>
      <w:proofErr w:type="spellEnd"/>
      <w:r w:rsidRPr="00D01AD9">
        <w:rPr>
          <w:rFonts w:ascii="Times New Roman" w:hAnsi="Times New Roman"/>
        </w:rPr>
        <w:t xml:space="preserve"> </w:t>
      </w:r>
      <w:proofErr w:type="spellStart"/>
      <w:r w:rsidRPr="00D01AD9">
        <w:rPr>
          <w:rFonts w:ascii="Times New Roman" w:hAnsi="Times New Roman"/>
        </w:rPr>
        <w:t>dopune</w:t>
      </w:r>
      <w:proofErr w:type="spellEnd"/>
      <w:r w:rsidRPr="00D01AD9">
        <w:rPr>
          <w:rFonts w:ascii="Times New Roman" w:hAnsi="Times New Roman"/>
        </w:rPr>
        <w:t xml:space="preserve"> PPUO </w:t>
      </w:r>
      <w:proofErr w:type="spellStart"/>
      <w:r w:rsidRPr="00D01AD9">
        <w:rPr>
          <w:rFonts w:ascii="Times New Roman" w:hAnsi="Times New Roman"/>
        </w:rPr>
        <w:t>Kloštar</w:t>
      </w:r>
      <w:proofErr w:type="spellEnd"/>
      <w:r w:rsidRPr="00D01AD9">
        <w:rPr>
          <w:rFonts w:ascii="Times New Roman" w:hAnsi="Times New Roman"/>
        </w:rPr>
        <w:t xml:space="preserve"> Podravski (“</w:t>
      </w:r>
      <w:proofErr w:type="spellStart"/>
      <w:r w:rsidRPr="00D01AD9">
        <w:rPr>
          <w:rFonts w:ascii="Times New Roman" w:hAnsi="Times New Roman"/>
        </w:rPr>
        <w:t>Službeni</w:t>
      </w:r>
      <w:proofErr w:type="spellEnd"/>
      <w:r w:rsidRPr="00D01AD9">
        <w:rPr>
          <w:rFonts w:ascii="Times New Roman" w:hAnsi="Times New Roman"/>
        </w:rPr>
        <w:t xml:space="preserve"> </w:t>
      </w:r>
      <w:proofErr w:type="spellStart"/>
      <w:r w:rsidRPr="00D01AD9">
        <w:rPr>
          <w:rFonts w:ascii="Times New Roman" w:hAnsi="Times New Roman"/>
        </w:rPr>
        <w:t>glasnik</w:t>
      </w:r>
      <w:proofErr w:type="spellEnd"/>
      <w:r w:rsidRPr="00D01AD9">
        <w:rPr>
          <w:rFonts w:ascii="Times New Roman" w:hAnsi="Times New Roman"/>
        </w:rPr>
        <w:t xml:space="preserve"> </w:t>
      </w:r>
      <w:proofErr w:type="spellStart"/>
      <w:r w:rsidRPr="00D01AD9">
        <w:rPr>
          <w:rFonts w:ascii="Times New Roman" w:hAnsi="Times New Roman"/>
        </w:rPr>
        <w:t>Koprivničko</w:t>
      </w:r>
      <w:proofErr w:type="spellEnd"/>
      <w:r w:rsidRPr="00D01AD9">
        <w:rPr>
          <w:rFonts w:ascii="Times New Roman" w:hAnsi="Times New Roman"/>
        </w:rPr>
        <w:t xml:space="preserve"> – </w:t>
      </w:r>
      <w:proofErr w:type="spellStart"/>
      <w:r w:rsidRPr="00D01AD9">
        <w:rPr>
          <w:rFonts w:ascii="Times New Roman" w:hAnsi="Times New Roman"/>
        </w:rPr>
        <w:t>križevačke</w:t>
      </w:r>
      <w:proofErr w:type="spellEnd"/>
      <w:r w:rsidRPr="00D01AD9">
        <w:rPr>
          <w:rFonts w:ascii="Times New Roman" w:hAnsi="Times New Roman"/>
        </w:rPr>
        <w:t xml:space="preserve"> </w:t>
      </w:r>
      <w:proofErr w:type="spellStart"/>
      <w:r w:rsidRPr="00D01AD9">
        <w:rPr>
          <w:rFonts w:ascii="Times New Roman" w:hAnsi="Times New Roman"/>
        </w:rPr>
        <w:t>županije</w:t>
      </w:r>
      <w:proofErr w:type="spellEnd"/>
      <w:r w:rsidRPr="00D01AD9">
        <w:rPr>
          <w:rFonts w:ascii="Times New Roman" w:hAnsi="Times New Roman"/>
        </w:rPr>
        <w:t xml:space="preserve">” </w:t>
      </w:r>
      <w:proofErr w:type="spellStart"/>
      <w:r w:rsidRPr="00D01AD9">
        <w:rPr>
          <w:rFonts w:ascii="Times New Roman" w:hAnsi="Times New Roman"/>
        </w:rPr>
        <w:t>broj</w:t>
      </w:r>
      <w:proofErr w:type="spellEnd"/>
      <w:r w:rsidRPr="00D01AD9">
        <w:rPr>
          <w:rFonts w:ascii="Times New Roman" w:hAnsi="Times New Roman"/>
        </w:rPr>
        <w:t xml:space="preserve"> 10/10.</w:t>
      </w:r>
    </w:p>
    <w:p w14:paraId="53A91095" w14:textId="77777777" w:rsidR="007F5E67" w:rsidRPr="00D01AD9" w:rsidRDefault="007F5E67" w:rsidP="00EC762B">
      <w:pPr>
        <w:pStyle w:val="Naslov1"/>
        <w:rPr>
          <w:rFonts w:ascii="Times New Roman" w:hAnsi="Times New Roman"/>
          <w:sz w:val="22"/>
          <w:szCs w:val="22"/>
        </w:rPr>
      </w:pPr>
      <w:r w:rsidRPr="00D01AD9">
        <w:rPr>
          <w:rFonts w:ascii="Times New Roman" w:hAnsi="Times New Roman"/>
          <w:sz w:val="22"/>
          <w:szCs w:val="22"/>
        </w:rPr>
        <w:t>6. FINANCIRANJE SUSTAVA CIVILNE ZAŠTITE</w:t>
      </w:r>
    </w:p>
    <w:p w14:paraId="17EE0FCE" w14:textId="77777777" w:rsidR="007F5E67" w:rsidRPr="00D01AD9" w:rsidRDefault="007F5E67" w:rsidP="00300D09">
      <w:pPr>
        <w:spacing w:after="0"/>
        <w:rPr>
          <w:rFonts w:ascii="Times New Roman" w:hAnsi="Times New Roman"/>
          <w:sz w:val="22"/>
        </w:rPr>
      </w:pPr>
    </w:p>
    <w:p w14:paraId="22E105FD" w14:textId="77777777" w:rsidR="007F5E67" w:rsidRPr="00D01AD9" w:rsidRDefault="007F5E67" w:rsidP="00300D09">
      <w:pPr>
        <w:spacing w:after="0"/>
        <w:rPr>
          <w:rFonts w:ascii="Times New Roman" w:hAnsi="Times New Roman"/>
          <w:sz w:val="22"/>
          <w:lang w:eastAsia="hr-HR"/>
        </w:rPr>
      </w:pPr>
      <w:r w:rsidRPr="00D01AD9">
        <w:rPr>
          <w:rFonts w:ascii="Times New Roman" w:hAnsi="Times New Roman"/>
          <w:sz w:val="22"/>
          <w:lang w:eastAsia="hr-HR"/>
        </w:rPr>
        <w:t>Temeljem članka 72. stavaka 1. i 2. Zakona</w:t>
      </w:r>
      <w:r w:rsidRPr="00D01AD9">
        <w:rPr>
          <w:rFonts w:ascii="Times New Roman" w:hAnsi="Times New Roman"/>
          <w:sz w:val="22"/>
        </w:rPr>
        <w:t xml:space="preserve"> o sustavu civilne zaštite („Narodne novine“, broj 82/15, 118/18)</w:t>
      </w:r>
      <w:r w:rsidRPr="00D01AD9">
        <w:rPr>
          <w:rFonts w:ascii="Times New Roman" w:hAnsi="Times New Roman"/>
          <w:sz w:val="22"/>
          <w:lang w:eastAsia="hr-HR"/>
        </w:rPr>
        <w:t xml:space="preserve"> Proračunom Općine osiguravaju se financijska sredstva za pozivanje, raspoređivanje, popunu, opremanje, osposobljavanje, uvježbavanje, aktiviranje, mobiliziranje i djelovanje operativnih snaga sustava civilne zaštite sukladno ovim Smjernicama i Godišnjim planom razvoja sustava civilne zaštite Općine.</w:t>
      </w:r>
    </w:p>
    <w:p w14:paraId="2DAF7E92" w14:textId="77777777" w:rsidR="007F5E67" w:rsidRPr="00D01AD9" w:rsidRDefault="007F5E67" w:rsidP="00300D09">
      <w:pPr>
        <w:spacing w:after="0"/>
        <w:rPr>
          <w:rFonts w:ascii="Times New Roman" w:hAnsi="Times New Roman"/>
          <w:sz w:val="22"/>
          <w:lang w:eastAsia="hr-HR"/>
        </w:rPr>
      </w:pPr>
      <w:r w:rsidRPr="00D01AD9">
        <w:rPr>
          <w:rFonts w:ascii="Times New Roman" w:hAnsi="Times New Roman"/>
          <w:sz w:val="22"/>
          <w:lang w:eastAsia="hr-HR"/>
        </w:rPr>
        <w:t xml:space="preserve">U Proračunu Općine osiguravaju se financijska sredstva za izvršavanje mjera i aktivnosti u sustavu civilne zaštite. Financiranjem sustava civilne zaštite potrebno je postići racionalno, funkcionalno i učinkovito djelovanje sustava civilne zaštite. </w:t>
      </w:r>
    </w:p>
    <w:p w14:paraId="409781B4" w14:textId="77777777" w:rsidR="007F5E67" w:rsidRPr="00D01AD9" w:rsidRDefault="007F5E67" w:rsidP="00300D09">
      <w:pPr>
        <w:spacing w:after="0"/>
        <w:rPr>
          <w:rFonts w:ascii="Times New Roman" w:hAnsi="Times New Roman"/>
          <w:sz w:val="22"/>
          <w:lang w:eastAsia="hr-HR"/>
        </w:rPr>
      </w:pPr>
    </w:p>
    <w:p w14:paraId="0F57A7FE" w14:textId="77777777" w:rsidR="007F5E67" w:rsidRPr="00D01AD9" w:rsidRDefault="007F5E67" w:rsidP="00300D09">
      <w:pPr>
        <w:spacing w:after="0"/>
        <w:rPr>
          <w:rFonts w:ascii="Times New Roman" w:hAnsi="Times New Roman"/>
          <w:sz w:val="22"/>
          <w:lang w:eastAsia="hr-HR"/>
        </w:rPr>
      </w:pPr>
    </w:p>
    <w:p w14:paraId="30D46755" w14:textId="77777777" w:rsidR="007F5E67" w:rsidRPr="00D01AD9" w:rsidRDefault="007F5E67" w:rsidP="00300D09">
      <w:pPr>
        <w:spacing w:after="0"/>
        <w:rPr>
          <w:rFonts w:ascii="Times New Roman" w:hAnsi="Times New Roman"/>
          <w:sz w:val="22"/>
          <w:lang w:eastAsia="hr-HR"/>
        </w:rPr>
      </w:pPr>
      <w:r w:rsidRPr="00D01AD9">
        <w:rPr>
          <w:rFonts w:ascii="Times New Roman" w:hAnsi="Times New Roman"/>
          <w:sz w:val="22"/>
          <w:lang w:eastAsia="hr-HR"/>
        </w:rPr>
        <w:t>Slijedom navedenoga potrebno je osigurati financijska sredstva za:</w:t>
      </w:r>
    </w:p>
    <w:p w14:paraId="5F8CFA39" w14:textId="77777777" w:rsidR="007F5E67" w:rsidRPr="00D01AD9" w:rsidRDefault="007F5E67" w:rsidP="00F367C0">
      <w:pPr>
        <w:pStyle w:val="Odlomakpopisa"/>
        <w:numPr>
          <w:ilvl w:val="0"/>
          <w:numId w:val="13"/>
        </w:numPr>
        <w:spacing w:after="0"/>
        <w:jc w:val="both"/>
        <w:rPr>
          <w:rFonts w:ascii="Times New Roman" w:hAnsi="Times New Roman"/>
          <w:lang w:eastAsia="hr-HR"/>
        </w:rPr>
      </w:pPr>
      <w:proofErr w:type="spellStart"/>
      <w:r w:rsidRPr="00D01AD9">
        <w:rPr>
          <w:rFonts w:ascii="Times New Roman" w:hAnsi="Times New Roman"/>
          <w:lang w:eastAsia="hr-HR"/>
        </w:rPr>
        <w:t>operativne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snage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vatrogastva</w:t>
      </w:r>
      <w:proofErr w:type="spellEnd"/>
      <w:r w:rsidRPr="00D01AD9">
        <w:rPr>
          <w:rFonts w:ascii="Times New Roman" w:hAnsi="Times New Roman"/>
          <w:lang w:eastAsia="hr-HR"/>
        </w:rPr>
        <w:t>,</w:t>
      </w:r>
    </w:p>
    <w:p w14:paraId="3E684E73" w14:textId="77777777" w:rsidR="007F5E67" w:rsidRPr="00D01AD9" w:rsidRDefault="007F5E67" w:rsidP="00F367C0">
      <w:pPr>
        <w:pStyle w:val="Odlomakpopisa"/>
        <w:numPr>
          <w:ilvl w:val="0"/>
          <w:numId w:val="13"/>
        </w:numPr>
        <w:spacing w:after="0"/>
        <w:jc w:val="both"/>
        <w:rPr>
          <w:rFonts w:ascii="Times New Roman" w:hAnsi="Times New Roman"/>
          <w:lang w:eastAsia="hr-HR"/>
        </w:rPr>
      </w:pPr>
      <w:r w:rsidRPr="00D01AD9">
        <w:rPr>
          <w:rFonts w:ascii="Times New Roman" w:hAnsi="Times New Roman"/>
          <w:lang w:eastAsia="hr-HR"/>
        </w:rPr>
        <w:t xml:space="preserve">GDCK </w:t>
      </w:r>
      <w:proofErr w:type="spellStart"/>
      <w:r w:rsidRPr="00D01AD9">
        <w:rPr>
          <w:rFonts w:ascii="Times New Roman" w:hAnsi="Times New Roman"/>
          <w:lang w:eastAsia="hr-HR"/>
        </w:rPr>
        <w:t>Đurđevac</w:t>
      </w:r>
      <w:proofErr w:type="spellEnd"/>
      <w:r w:rsidRPr="00D01AD9">
        <w:rPr>
          <w:rFonts w:ascii="Times New Roman" w:hAnsi="Times New Roman"/>
          <w:lang w:eastAsia="hr-HR"/>
        </w:rPr>
        <w:t>,</w:t>
      </w:r>
    </w:p>
    <w:p w14:paraId="42966147" w14:textId="77777777" w:rsidR="007F5E67" w:rsidRPr="00D01AD9" w:rsidRDefault="007F5E67" w:rsidP="00F367C0">
      <w:pPr>
        <w:pStyle w:val="Odlomakpopisa"/>
        <w:numPr>
          <w:ilvl w:val="0"/>
          <w:numId w:val="13"/>
        </w:numPr>
        <w:spacing w:after="0"/>
        <w:jc w:val="both"/>
        <w:rPr>
          <w:rFonts w:ascii="Times New Roman" w:hAnsi="Times New Roman"/>
          <w:lang w:eastAsia="hr-HR"/>
        </w:rPr>
      </w:pPr>
      <w:r w:rsidRPr="00D01AD9">
        <w:rPr>
          <w:rFonts w:ascii="Times New Roman" w:hAnsi="Times New Roman"/>
          <w:lang w:eastAsia="hr-HR"/>
        </w:rPr>
        <w:t xml:space="preserve">HGSS - </w:t>
      </w:r>
      <w:proofErr w:type="spellStart"/>
      <w:r w:rsidRPr="00D01AD9">
        <w:rPr>
          <w:rFonts w:ascii="Times New Roman" w:hAnsi="Times New Roman"/>
          <w:lang w:eastAsia="hr-HR"/>
        </w:rPr>
        <w:t>Stanicu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Koprivnica</w:t>
      </w:r>
      <w:proofErr w:type="spellEnd"/>
      <w:r w:rsidRPr="00D01AD9">
        <w:rPr>
          <w:rFonts w:ascii="Times New Roman" w:hAnsi="Times New Roman"/>
          <w:lang w:eastAsia="hr-HR"/>
        </w:rPr>
        <w:t>,</w:t>
      </w:r>
    </w:p>
    <w:p w14:paraId="1E1EAFEB" w14:textId="77777777" w:rsidR="007F5E67" w:rsidRPr="00D01AD9" w:rsidRDefault="007F5E67" w:rsidP="00F367C0">
      <w:pPr>
        <w:pStyle w:val="Odlomakpopisa"/>
        <w:numPr>
          <w:ilvl w:val="0"/>
          <w:numId w:val="13"/>
        </w:numPr>
        <w:spacing w:after="0"/>
        <w:jc w:val="both"/>
        <w:rPr>
          <w:rFonts w:ascii="Times New Roman" w:hAnsi="Times New Roman"/>
          <w:lang w:eastAsia="hr-HR"/>
        </w:rPr>
      </w:pPr>
      <w:proofErr w:type="spellStart"/>
      <w:r w:rsidRPr="00D01AD9">
        <w:rPr>
          <w:rFonts w:ascii="Times New Roman" w:hAnsi="Times New Roman"/>
          <w:lang w:eastAsia="hr-HR"/>
        </w:rPr>
        <w:t>udruge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građana</w:t>
      </w:r>
      <w:proofErr w:type="spellEnd"/>
      <w:r w:rsidRPr="00D01AD9">
        <w:rPr>
          <w:rFonts w:ascii="Times New Roman" w:hAnsi="Times New Roman"/>
          <w:lang w:eastAsia="hr-HR"/>
        </w:rPr>
        <w:t>,</w:t>
      </w:r>
    </w:p>
    <w:p w14:paraId="1A4F9D05" w14:textId="77777777" w:rsidR="007F5E67" w:rsidRPr="00D01AD9" w:rsidRDefault="007F5E67" w:rsidP="00F367C0">
      <w:pPr>
        <w:pStyle w:val="Odlomakpopisa"/>
        <w:numPr>
          <w:ilvl w:val="0"/>
          <w:numId w:val="13"/>
        </w:numPr>
        <w:spacing w:after="0"/>
        <w:jc w:val="both"/>
        <w:rPr>
          <w:rFonts w:ascii="Times New Roman" w:hAnsi="Times New Roman"/>
          <w:lang w:eastAsia="hr-HR"/>
        </w:rPr>
      </w:pPr>
      <w:proofErr w:type="spellStart"/>
      <w:r w:rsidRPr="00D01AD9">
        <w:rPr>
          <w:rFonts w:ascii="Times New Roman" w:hAnsi="Times New Roman"/>
          <w:lang w:eastAsia="hr-HR"/>
        </w:rPr>
        <w:t>pripadnike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postrojbe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civilne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zaštite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opće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namjne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osposobljavanje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opremanje</w:t>
      </w:r>
      <w:proofErr w:type="spellEnd"/>
      <w:r w:rsidRPr="00D01AD9">
        <w:rPr>
          <w:rFonts w:ascii="Times New Roman" w:hAnsi="Times New Roman"/>
          <w:lang w:eastAsia="hr-HR"/>
        </w:rPr>
        <w:t>),</w:t>
      </w:r>
    </w:p>
    <w:p w14:paraId="7B4789B3" w14:textId="77777777" w:rsidR="007F5E67" w:rsidRPr="00D01AD9" w:rsidRDefault="007F5E67" w:rsidP="00F367C0">
      <w:pPr>
        <w:pStyle w:val="Odlomakpopisa"/>
        <w:numPr>
          <w:ilvl w:val="0"/>
          <w:numId w:val="13"/>
        </w:numPr>
        <w:spacing w:after="0"/>
        <w:jc w:val="both"/>
        <w:rPr>
          <w:rFonts w:ascii="Times New Roman" w:hAnsi="Times New Roman"/>
          <w:lang w:eastAsia="hr-HR"/>
        </w:rPr>
      </w:pPr>
      <w:proofErr w:type="spellStart"/>
      <w:r w:rsidRPr="00D01AD9">
        <w:rPr>
          <w:rFonts w:ascii="Times New Roman" w:hAnsi="Times New Roman"/>
          <w:lang w:eastAsia="hr-HR"/>
        </w:rPr>
        <w:t>povjerenike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civilne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zaštite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njihove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zamjenike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osposobljavanje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opremanje</w:t>
      </w:r>
      <w:proofErr w:type="spellEnd"/>
      <w:r w:rsidRPr="00D01AD9">
        <w:rPr>
          <w:rFonts w:ascii="Times New Roman" w:hAnsi="Times New Roman"/>
          <w:lang w:eastAsia="hr-HR"/>
        </w:rPr>
        <w:t>),</w:t>
      </w:r>
    </w:p>
    <w:p w14:paraId="027AA3C6" w14:textId="77777777" w:rsidR="007F5E67" w:rsidRPr="00D01AD9" w:rsidRDefault="007F5E67" w:rsidP="00F367C0">
      <w:pPr>
        <w:pStyle w:val="Odlomakpopisa"/>
        <w:numPr>
          <w:ilvl w:val="0"/>
          <w:numId w:val="13"/>
        </w:numPr>
        <w:spacing w:after="0"/>
        <w:jc w:val="both"/>
        <w:rPr>
          <w:rFonts w:ascii="Times New Roman" w:hAnsi="Times New Roman"/>
          <w:lang w:eastAsia="hr-HR"/>
        </w:rPr>
      </w:pPr>
      <w:proofErr w:type="spellStart"/>
      <w:r w:rsidRPr="00D01AD9">
        <w:rPr>
          <w:rFonts w:ascii="Times New Roman" w:hAnsi="Times New Roman"/>
          <w:lang w:eastAsia="hr-HR"/>
        </w:rPr>
        <w:t>naknadu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mobiliziranim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povjerenicima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civilne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zaštite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njihovim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zamjenicima</w:t>
      </w:r>
      <w:proofErr w:type="spellEnd"/>
      <w:r w:rsidRPr="00D01AD9">
        <w:rPr>
          <w:rFonts w:ascii="Times New Roman" w:hAnsi="Times New Roman"/>
          <w:lang w:eastAsia="hr-HR"/>
        </w:rPr>
        <w:t>,</w:t>
      </w:r>
    </w:p>
    <w:p w14:paraId="35E98D44" w14:textId="77777777" w:rsidR="007F5E67" w:rsidRPr="00D01AD9" w:rsidRDefault="007F5E67" w:rsidP="00F367C0">
      <w:pPr>
        <w:pStyle w:val="Odlomakpopisa"/>
        <w:numPr>
          <w:ilvl w:val="0"/>
          <w:numId w:val="13"/>
        </w:numPr>
        <w:spacing w:after="0"/>
        <w:jc w:val="both"/>
        <w:rPr>
          <w:rFonts w:ascii="Times New Roman" w:hAnsi="Times New Roman"/>
          <w:lang w:eastAsia="hr-HR"/>
        </w:rPr>
      </w:pPr>
      <w:proofErr w:type="spellStart"/>
      <w:r w:rsidRPr="00D01AD9">
        <w:rPr>
          <w:rFonts w:ascii="Times New Roman" w:hAnsi="Times New Roman"/>
          <w:lang w:eastAsia="hr-HR"/>
        </w:rPr>
        <w:t>naknadu</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troškova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pravnim</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osobama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od</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interesa</w:t>
      </w:r>
      <w:proofErr w:type="spellEnd"/>
      <w:r w:rsidRPr="00D01AD9">
        <w:rPr>
          <w:rFonts w:ascii="Times New Roman" w:hAnsi="Times New Roman"/>
          <w:lang w:eastAsia="hr-HR"/>
        </w:rPr>
        <w:t xml:space="preserve"> za </w:t>
      </w:r>
      <w:proofErr w:type="spellStart"/>
      <w:r w:rsidRPr="00D01AD9">
        <w:rPr>
          <w:rFonts w:ascii="Times New Roman" w:hAnsi="Times New Roman"/>
          <w:lang w:eastAsia="hr-HR"/>
        </w:rPr>
        <w:t>sustav</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civilne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zaštite</w:t>
      </w:r>
      <w:proofErr w:type="spellEnd"/>
      <w:r w:rsidRPr="00D01AD9">
        <w:rPr>
          <w:rFonts w:ascii="Times New Roman" w:hAnsi="Times New Roman"/>
          <w:lang w:eastAsia="hr-HR"/>
        </w:rPr>
        <w:t>,</w:t>
      </w:r>
    </w:p>
    <w:p w14:paraId="5BDD353B" w14:textId="77777777" w:rsidR="007F5E67" w:rsidRDefault="007F5E67" w:rsidP="00F367C0">
      <w:pPr>
        <w:pStyle w:val="Odlomakpopisa"/>
        <w:numPr>
          <w:ilvl w:val="0"/>
          <w:numId w:val="13"/>
        </w:numPr>
        <w:spacing w:after="0"/>
        <w:jc w:val="both"/>
        <w:rPr>
          <w:rFonts w:ascii="Times New Roman" w:hAnsi="Times New Roman"/>
          <w:lang w:eastAsia="hr-HR"/>
        </w:rPr>
      </w:pPr>
      <w:proofErr w:type="spellStart"/>
      <w:r w:rsidRPr="00D01AD9">
        <w:rPr>
          <w:rFonts w:ascii="Times New Roman" w:hAnsi="Times New Roman"/>
          <w:lang w:eastAsia="hr-HR"/>
        </w:rPr>
        <w:t>naknadu</w:t>
      </w:r>
      <w:proofErr w:type="spellEnd"/>
      <w:r w:rsidRPr="00D01AD9">
        <w:rPr>
          <w:rFonts w:ascii="Times New Roman" w:hAnsi="Times New Roman"/>
          <w:lang w:eastAsia="hr-HR"/>
        </w:rPr>
        <w:t xml:space="preserve"> za </w:t>
      </w:r>
      <w:proofErr w:type="spellStart"/>
      <w:r w:rsidRPr="00D01AD9">
        <w:rPr>
          <w:rFonts w:ascii="Times New Roman" w:hAnsi="Times New Roman"/>
          <w:lang w:eastAsia="hr-HR"/>
        </w:rPr>
        <w:t>privremeno</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oduzete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pokretnine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radi</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provedbe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mjera</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civilne</w:t>
      </w:r>
      <w:proofErr w:type="spellEnd"/>
      <w:r w:rsidRPr="00D01AD9">
        <w:rPr>
          <w:rFonts w:ascii="Times New Roman" w:hAnsi="Times New Roman"/>
          <w:lang w:eastAsia="hr-HR"/>
        </w:rPr>
        <w:t xml:space="preserve"> </w:t>
      </w:r>
      <w:proofErr w:type="spellStart"/>
      <w:r w:rsidRPr="00D01AD9">
        <w:rPr>
          <w:rFonts w:ascii="Times New Roman" w:hAnsi="Times New Roman"/>
          <w:lang w:eastAsia="hr-HR"/>
        </w:rPr>
        <w:t>zaštite</w:t>
      </w:r>
      <w:proofErr w:type="spellEnd"/>
      <w:r w:rsidRPr="00D01AD9">
        <w:rPr>
          <w:rFonts w:ascii="Times New Roman" w:hAnsi="Times New Roman"/>
          <w:lang w:eastAsia="hr-HR"/>
        </w:rPr>
        <w:t>.</w:t>
      </w:r>
    </w:p>
    <w:p w14:paraId="50500CDF" w14:textId="77777777" w:rsidR="00641A15" w:rsidRDefault="00641A15" w:rsidP="00641A15">
      <w:pPr>
        <w:pStyle w:val="Odlomakpopisa"/>
        <w:spacing w:after="0"/>
        <w:jc w:val="both"/>
        <w:rPr>
          <w:rFonts w:ascii="Times New Roman" w:hAnsi="Times New Roman"/>
          <w:lang w:eastAsia="hr-HR"/>
        </w:rPr>
      </w:pPr>
    </w:p>
    <w:p w14:paraId="2A0AAB31" w14:textId="77777777" w:rsidR="00641A15" w:rsidRDefault="00641A15" w:rsidP="00641A15">
      <w:pPr>
        <w:pStyle w:val="Odlomakpopisa"/>
        <w:spacing w:after="0"/>
        <w:jc w:val="both"/>
        <w:rPr>
          <w:rFonts w:ascii="Times New Roman" w:hAnsi="Times New Roman"/>
          <w:lang w:eastAsia="hr-HR"/>
        </w:rPr>
      </w:pPr>
    </w:p>
    <w:p w14:paraId="76564B04" w14:textId="77777777" w:rsidR="00641A15" w:rsidRDefault="00641A15" w:rsidP="00641A15">
      <w:pPr>
        <w:pStyle w:val="Odlomakpopisa"/>
        <w:spacing w:after="0"/>
        <w:jc w:val="both"/>
        <w:rPr>
          <w:rFonts w:ascii="Times New Roman" w:hAnsi="Times New Roman"/>
          <w:lang w:eastAsia="hr-HR"/>
        </w:rPr>
      </w:pPr>
    </w:p>
    <w:p w14:paraId="6788DEF3" w14:textId="77777777" w:rsidR="00641A15" w:rsidRDefault="00641A15" w:rsidP="00641A15">
      <w:pPr>
        <w:pStyle w:val="Odlomakpopisa"/>
        <w:spacing w:after="0"/>
        <w:jc w:val="both"/>
        <w:rPr>
          <w:rFonts w:ascii="Times New Roman" w:hAnsi="Times New Roman"/>
          <w:lang w:eastAsia="hr-HR"/>
        </w:rPr>
      </w:pPr>
    </w:p>
    <w:p w14:paraId="08DDEBEB" w14:textId="77777777" w:rsidR="00641A15" w:rsidRDefault="00641A15" w:rsidP="00641A15">
      <w:pPr>
        <w:pStyle w:val="Odlomakpopisa"/>
        <w:spacing w:after="0"/>
        <w:jc w:val="both"/>
        <w:rPr>
          <w:rFonts w:ascii="Times New Roman" w:hAnsi="Times New Roman"/>
          <w:lang w:eastAsia="hr-HR"/>
        </w:rPr>
      </w:pPr>
    </w:p>
    <w:p w14:paraId="44B04F77" w14:textId="77777777" w:rsidR="00641A15" w:rsidRDefault="00641A15" w:rsidP="00641A15">
      <w:pPr>
        <w:pStyle w:val="Odlomakpopisa"/>
        <w:spacing w:after="0"/>
        <w:jc w:val="both"/>
        <w:rPr>
          <w:rFonts w:ascii="Times New Roman" w:hAnsi="Times New Roman"/>
          <w:lang w:eastAsia="hr-HR"/>
        </w:rPr>
      </w:pPr>
    </w:p>
    <w:p w14:paraId="3AE571CE" w14:textId="77777777" w:rsidR="00641A15" w:rsidRDefault="00641A15" w:rsidP="00641A15">
      <w:pPr>
        <w:pStyle w:val="Odlomakpopisa"/>
        <w:spacing w:after="0"/>
        <w:jc w:val="both"/>
        <w:rPr>
          <w:rFonts w:ascii="Times New Roman" w:hAnsi="Times New Roman"/>
          <w:lang w:eastAsia="hr-HR"/>
        </w:rPr>
      </w:pPr>
    </w:p>
    <w:p w14:paraId="0F4BC30E" w14:textId="77777777" w:rsidR="00641A15" w:rsidRDefault="00641A15" w:rsidP="00641A15">
      <w:pPr>
        <w:pStyle w:val="Odlomakpopisa"/>
        <w:spacing w:after="0"/>
        <w:jc w:val="both"/>
        <w:rPr>
          <w:rFonts w:ascii="Times New Roman" w:hAnsi="Times New Roman"/>
          <w:lang w:eastAsia="hr-HR"/>
        </w:rPr>
      </w:pPr>
    </w:p>
    <w:p w14:paraId="6886B40B" w14:textId="77777777" w:rsidR="00641A15" w:rsidRDefault="00641A15" w:rsidP="00641A15">
      <w:pPr>
        <w:pStyle w:val="Odlomakpopisa"/>
        <w:spacing w:after="0"/>
        <w:jc w:val="both"/>
        <w:rPr>
          <w:rFonts w:ascii="Times New Roman" w:hAnsi="Times New Roman"/>
          <w:lang w:eastAsia="hr-HR"/>
        </w:rPr>
      </w:pPr>
    </w:p>
    <w:p w14:paraId="12B60089" w14:textId="77777777" w:rsidR="00641A15" w:rsidRDefault="00641A15" w:rsidP="00641A15">
      <w:pPr>
        <w:pStyle w:val="Odlomakpopisa"/>
        <w:spacing w:after="0"/>
        <w:jc w:val="both"/>
        <w:rPr>
          <w:rFonts w:ascii="Times New Roman" w:hAnsi="Times New Roman"/>
          <w:lang w:eastAsia="hr-HR"/>
        </w:rPr>
      </w:pPr>
    </w:p>
    <w:p w14:paraId="6B3F48E1" w14:textId="77777777" w:rsidR="00641A15" w:rsidRDefault="00641A15" w:rsidP="00641A15">
      <w:pPr>
        <w:pStyle w:val="Odlomakpopisa"/>
        <w:spacing w:after="0"/>
        <w:jc w:val="both"/>
        <w:rPr>
          <w:rFonts w:ascii="Times New Roman" w:hAnsi="Times New Roman"/>
          <w:lang w:eastAsia="hr-HR"/>
        </w:rPr>
      </w:pPr>
    </w:p>
    <w:p w14:paraId="75DBDA05" w14:textId="77777777" w:rsidR="00641A15" w:rsidRDefault="00641A15" w:rsidP="00641A15">
      <w:pPr>
        <w:pStyle w:val="Odlomakpopisa"/>
        <w:spacing w:after="0"/>
        <w:jc w:val="both"/>
        <w:rPr>
          <w:rFonts w:ascii="Times New Roman" w:hAnsi="Times New Roman"/>
          <w:lang w:eastAsia="hr-HR"/>
        </w:rPr>
      </w:pPr>
    </w:p>
    <w:p w14:paraId="0E47DC71" w14:textId="77777777" w:rsidR="00641A15" w:rsidRPr="00D01AD9" w:rsidRDefault="00641A15" w:rsidP="00641A15">
      <w:pPr>
        <w:pStyle w:val="Odlomakpopisa"/>
        <w:spacing w:after="0"/>
        <w:jc w:val="both"/>
        <w:rPr>
          <w:rFonts w:ascii="Times New Roman" w:hAnsi="Times New Roman"/>
          <w:lang w:eastAsia="hr-HR"/>
        </w:rPr>
      </w:pPr>
    </w:p>
    <w:p w14:paraId="75E0A0CE" w14:textId="77777777" w:rsidR="007F5E67" w:rsidRPr="00D01AD9" w:rsidRDefault="007F5E67" w:rsidP="00300D09">
      <w:pPr>
        <w:pStyle w:val="Naslov1"/>
        <w:rPr>
          <w:rFonts w:ascii="Times New Roman" w:hAnsi="Times New Roman"/>
          <w:sz w:val="22"/>
          <w:szCs w:val="22"/>
          <w:lang w:eastAsia="hr-HR"/>
        </w:rPr>
      </w:pPr>
      <w:r w:rsidRPr="00D01AD9">
        <w:rPr>
          <w:rFonts w:ascii="Times New Roman" w:hAnsi="Times New Roman"/>
          <w:sz w:val="22"/>
          <w:szCs w:val="22"/>
          <w:lang w:eastAsia="hr-HR"/>
        </w:rPr>
        <w:lastRenderedPageBreak/>
        <w:t>7. ZAKLJUČAK</w:t>
      </w:r>
    </w:p>
    <w:p w14:paraId="45860329" w14:textId="77777777" w:rsidR="007F5E67" w:rsidRPr="00D01AD9" w:rsidRDefault="007F5E67" w:rsidP="00EC762B">
      <w:pPr>
        <w:spacing w:after="0"/>
        <w:rPr>
          <w:rFonts w:ascii="Times New Roman" w:hAnsi="Times New Roman"/>
          <w:sz w:val="22"/>
          <w:lang w:eastAsia="hr-HR"/>
        </w:rPr>
      </w:pPr>
    </w:p>
    <w:p w14:paraId="41340D58" w14:textId="77777777" w:rsidR="007F5E67" w:rsidRPr="00D01AD9" w:rsidRDefault="007F5E67" w:rsidP="00300D09">
      <w:pPr>
        <w:spacing w:after="0"/>
        <w:rPr>
          <w:rFonts w:ascii="Times New Roman" w:hAnsi="Times New Roman"/>
          <w:sz w:val="22"/>
          <w:lang w:eastAsia="hr-HR"/>
        </w:rPr>
      </w:pPr>
      <w:r w:rsidRPr="00D01AD9">
        <w:rPr>
          <w:rFonts w:ascii="Times New Roman" w:hAnsi="Times New Roman"/>
          <w:sz w:val="22"/>
          <w:lang w:eastAsia="hr-HR"/>
        </w:rPr>
        <w:t xml:space="preserve">Sustav civilne zaštite je oblik pripremanja i sudjelovanja sudionika civilne zaštite u reagiranju u slučaju izbijanja velike nesreće i/ili katastrofe i otklanjanju mogućih uzoraka te posljedica istih. </w:t>
      </w:r>
    </w:p>
    <w:p w14:paraId="04F0AD75" w14:textId="77777777" w:rsidR="007F5E67" w:rsidRPr="00D01AD9" w:rsidRDefault="007F5E67" w:rsidP="00300D09">
      <w:pPr>
        <w:spacing w:after="0"/>
        <w:rPr>
          <w:rFonts w:ascii="Times New Roman" w:hAnsi="Times New Roman"/>
          <w:sz w:val="22"/>
          <w:lang w:eastAsia="hr-HR"/>
        </w:rPr>
      </w:pPr>
    </w:p>
    <w:p w14:paraId="203B15BB" w14:textId="77777777" w:rsidR="007F5E67" w:rsidRPr="00D01AD9" w:rsidRDefault="007F5E67" w:rsidP="00300D09">
      <w:pPr>
        <w:spacing w:after="0"/>
        <w:rPr>
          <w:rFonts w:ascii="Times New Roman" w:hAnsi="Times New Roman"/>
          <w:sz w:val="22"/>
          <w:lang w:eastAsia="hr-HR"/>
        </w:rPr>
      </w:pPr>
      <w:r w:rsidRPr="00D01AD9">
        <w:rPr>
          <w:rFonts w:ascii="Times New Roman" w:hAnsi="Times New Roman"/>
          <w:sz w:val="22"/>
          <w:lang w:eastAsia="hr-HR"/>
        </w:rPr>
        <w:t>Općina u okviru svojih prava i obveza utvrđenih Ustavom i zakonom, uređuje, planira, organizira, financira i provodi civilnu zaštitu.</w:t>
      </w:r>
      <w:r w:rsidRPr="00D01AD9">
        <w:rPr>
          <w:rFonts w:ascii="Times New Roman" w:hAnsi="Times New Roman"/>
          <w:b/>
          <w:bCs/>
          <w:sz w:val="22"/>
          <w:lang w:eastAsia="hr-HR"/>
        </w:rPr>
        <w:t xml:space="preserve"> </w:t>
      </w:r>
      <w:r w:rsidRPr="00D01AD9">
        <w:rPr>
          <w:rFonts w:ascii="Times New Roman" w:hAnsi="Times New Roman"/>
          <w:sz w:val="22"/>
          <w:lang w:eastAsia="hr-HR"/>
        </w:rPr>
        <w:t>Dobra suradnja svih operativnih snaga sustava civilne zaštite bitna je za uspješno djelovanje u velikim nesrećama i katastrofama, a doprinosi i racionalnom trošenju financijskih sredstava iz proračuna.</w:t>
      </w:r>
    </w:p>
    <w:p w14:paraId="15BD7191" w14:textId="77777777" w:rsidR="007F5E67" w:rsidRPr="00D01AD9" w:rsidRDefault="007F5E67" w:rsidP="00300D09">
      <w:pPr>
        <w:spacing w:after="0"/>
        <w:rPr>
          <w:rFonts w:ascii="Times New Roman" w:hAnsi="Times New Roman"/>
          <w:sz w:val="22"/>
          <w:lang w:eastAsia="hr-HR"/>
        </w:rPr>
      </w:pPr>
    </w:p>
    <w:p w14:paraId="1FBA77DB" w14:textId="77777777" w:rsidR="007F5E67" w:rsidRPr="00D01AD9" w:rsidRDefault="007F5E67" w:rsidP="00300D09">
      <w:pPr>
        <w:spacing w:after="0"/>
        <w:rPr>
          <w:rFonts w:ascii="Times New Roman" w:hAnsi="Times New Roman"/>
          <w:sz w:val="22"/>
        </w:rPr>
      </w:pPr>
      <w:r w:rsidRPr="00D01AD9">
        <w:rPr>
          <w:rFonts w:ascii="Times New Roman" w:hAnsi="Times New Roman"/>
          <w:sz w:val="22"/>
        </w:rPr>
        <w:t>Stanje izrađenosti dokumenata iz područja sustava civilne zaštite je zadovoljavajuće. Usvajanjem Procjene rizika od velikih nesreća dati je temelj za donošenje svih akata sukladno važećim zakonskim i podzakonskim propisima.</w:t>
      </w:r>
    </w:p>
    <w:p w14:paraId="4F94DE88" w14:textId="77777777" w:rsidR="007F5E67" w:rsidRPr="00D01AD9" w:rsidRDefault="007F5E67" w:rsidP="00300D09">
      <w:pPr>
        <w:spacing w:after="0"/>
        <w:rPr>
          <w:rFonts w:ascii="Times New Roman" w:hAnsi="Times New Roman"/>
          <w:sz w:val="22"/>
        </w:rPr>
      </w:pPr>
    </w:p>
    <w:p w14:paraId="1D29D64F" w14:textId="77777777" w:rsidR="007F5E67" w:rsidRPr="00D01AD9" w:rsidRDefault="007F5E67" w:rsidP="00661855">
      <w:pPr>
        <w:spacing w:after="0"/>
        <w:jc w:val="center"/>
        <w:rPr>
          <w:rFonts w:ascii="Times New Roman" w:hAnsi="Times New Roman"/>
          <w:sz w:val="22"/>
        </w:rPr>
      </w:pPr>
      <w:r w:rsidRPr="00D01AD9">
        <w:rPr>
          <w:rFonts w:ascii="Times New Roman" w:hAnsi="Times New Roman"/>
          <w:sz w:val="22"/>
        </w:rPr>
        <w:t>OPĆINSKO VIJEĆE</w:t>
      </w:r>
    </w:p>
    <w:p w14:paraId="690F5270" w14:textId="77777777" w:rsidR="007F5E67" w:rsidRDefault="007F5E67" w:rsidP="00D14D4D">
      <w:pPr>
        <w:spacing w:after="0"/>
        <w:jc w:val="center"/>
        <w:rPr>
          <w:rFonts w:ascii="Times New Roman" w:hAnsi="Times New Roman"/>
          <w:sz w:val="22"/>
        </w:rPr>
      </w:pPr>
      <w:r w:rsidRPr="00D01AD9">
        <w:rPr>
          <w:rFonts w:ascii="Times New Roman" w:hAnsi="Times New Roman"/>
          <w:sz w:val="22"/>
        </w:rPr>
        <w:t>OPĆINE KLOŠTAR PODRAVSKI</w:t>
      </w:r>
    </w:p>
    <w:p w14:paraId="0BDA864E" w14:textId="77777777" w:rsidR="00641A15" w:rsidRDefault="00641A15" w:rsidP="00D14D4D">
      <w:pPr>
        <w:spacing w:after="0"/>
        <w:jc w:val="center"/>
        <w:rPr>
          <w:rFonts w:ascii="Times New Roman" w:hAnsi="Times New Roman"/>
          <w:sz w:val="22"/>
        </w:rPr>
      </w:pPr>
    </w:p>
    <w:p w14:paraId="595F1C3A" w14:textId="77777777" w:rsidR="00641A15" w:rsidRDefault="00641A15" w:rsidP="00D14D4D">
      <w:pPr>
        <w:spacing w:after="0"/>
        <w:jc w:val="center"/>
        <w:rPr>
          <w:rFonts w:ascii="Times New Roman" w:hAnsi="Times New Roman"/>
          <w:sz w:val="22"/>
        </w:rPr>
      </w:pPr>
    </w:p>
    <w:p w14:paraId="30CAB842" w14:textId="77777777" w:rsidR="00641A15" w:rsidRPr="00D01AD9" w:rsidRDefault="00641A15" w:rsidP="00D14D4D">
      <w:pPr>
        <w:spacing w:after="0"/>
        <w:jc w:val="center"/>
        <w:rPr>
          <w:rFonts w:ascii="Times New Roman" w:hAnsi="Times New Roman"/>
          <w:sz w:val="22"/>
        </w:rPr>
      </w:pPr>
    </w:p>
    <w:p w14:paraId="6C0B97FC" w14:textId="77777777" w:rsidR="007F5E67" w:rsidRPr="00D01AD9" w:rsidRDefault="007F5E67" w:rsidP="00D14D4D">
      <w:pPr>
        <w:spacing w:after="0"/>
        <w:jc w:val="left"/>
        <w:rPr>
          <w:rFonts w:ascii="Times New Roman" w:hAnsi="Times New Roman"/>
          <w:sz w:val="22"/>
        </w:rPr>
      </w:pPr>
      <w:r w:rsidRPr="00D01AD9">
        <w:rPr>
          <w:rFonts w:ascii="Times New Roman" w:hAnsi="Times New Roman"/>
          <w:sz w:val="22"/>
        </w:rPr>
        <w:t>KLASA:</w:t>
      </w:r>
      <w:r>
        <w:rPr>
          <w:rFonts w:ascii="Times New Roman" w:hAnsi="Times New Roman"/>
          <w:sz w:val="22"/>
        </w:rPr>
        <w:t xml:space="preserve"> 810-01/20-01/05</w:t>
      </w:r>
    </w:p>
    <w:p w14:paraId="13D2A0DA" w14:textId="77777777" w:rsidR="007F5E67" w:rsidRPr="00D01AD9" w:rsidRDefault="007F5E67" w:rsidP="00D14D4D">
      <w:pPr>
        <w:spacing w:after="0"/>
        <w:jc w:val="left"/>
        <w:rPr>
          <w:rFonts w:ascii="Times New Roman" w:hAnsi="Times New Roman"/>
          <w:sz w:val="22"/>
        </w:rPr>
      </w:pPr>
      <w:r w:rsidRPr="00D01AD9">
        <w:rPr>
          <w:rFonts w:ascii="Times New Roman" w:hAnsi="Times New Roman"/>
          <w:sz w:val="22"/>
        </w:rPr>
        <w:t>URBROJ:</w:t>
      </w:r>
      <w:r>
        <w:rPr>
          <w:rFonts w:ascii="Times New Roman" w:hAnsi="Times New Roman"/>
          <w:sz w:val="22"/>
        </w:rPr>
        <w:t xml:space="preserve"> 2137/16-20-01</w:t>
      </w:r>
    </w:p>
    <w:p w14:paraId="127179E1" w14:textId="77777777" w:rsidR="007F5E67" w:rsidRPr="00D01AD9" w:rsidRDefault="007F5E67" w:rsidP="00D14D4D">
      <w:pPr>
        <w:spacing w:after="0"/>
        <w:jc w:val="left"/>
        <w:rPr>
          <w:rFonts w:ascii="Times New Roman" w:hAnsi="Times New Roman"/>
          <w:sz w:val="22"/>
        </w:rPr>
      </w:pPr>
      <w:r>
        <w:rPr>
          <w:rFonts w:ascii="Times New Roman" w:hAnsi="Times New Roman"/>
          <w:sz w:val="22"/>
        </w:rPr>
        <w:t>Kloštar Podravski, 16 .ožujka 2020.</w:t>
      </w:r>
    </w:p>
    <w:p w14:paraId="265D666F" w14:textId="77777777" w:rsidR="007F5E67" w:rsidRDefault="007F5E67" w:rsidP="00300D09">
      <w:pPr>
        <w:spacing w:after="0"/>
        <w:jc w:val="right"/>
        <w:rPr>
          <w:rFonts w:ascii="Times New Roman" w:hAnsi="Times New Roman"/>
          <w:sz w:val="22"/>
        </w:rPr>
      </w:pPr>
    </w:p>
    <w:p w14:paraId="682F84EB" w14:textId="77777777" w:rsidR="00641A15" w:rsidRDefault="00641A15" w:rsidP="00300D09">
      <w:pPr>
        <w:spacing w:after="0"/>
        <w:jc w:val="right"/>
        <w:rPr>
          <w:rFonts w:ascii="Times New Roman" w:hAnsi="Times New Roman"/>
          <w:sz w:val="22"/>
        </w:rPr>
      </w:pPr>
    </w:p>
    <w:p w14:paraId="020B07FD" w14:textId="77777777" w:rsidR="00641A15" w:rsidRPr="00D01AD9" w:rsidRDefault="00641A15" w:rsidP="00300D09">
      <w:pPr>
        <w:spacing w:after="0"/>
        <w:jc w:val="right"/>
        <w:rPr>
          <w:rFonts w:ascii="Times New Roman" w:hAnsi="Times New Roman"/>
          <w:sz w:val="22"/>
        </w:rPr>
      </w:pPr>
    </w:p>
    <w:p w14:paraId="7C3E1580" w14:textId="77777777" w:rsidR="007F5E67" w:rsidRPr="00D01AD9" w:rsidRDefault="007F5E67" w:rsidP="00300D09">
      <w:pPr>
        <w:spacing w:after="0"/>
        <w:jc w:val="right"/>
        <w:rPr>
          <w:rFonts w:ascii="Times New Roman" w:hAnsi="Times New Roman"/>
          <w:sz w:val="22"/>
        </w:rPr>
      </w:pPr>
      <w:r w:rsidRPr="00D01AD9">
        <w:rPr>
          <w:rFonts w:ascii="Times New Roman" w:hAnsi="Times New Roman"/>
          <w:sz w:val="22"/>
        </w:rPr>
        <w:t>Predsjednik:</w:t>
      </w:r>
    </w:p>
    <w:p w14:paraId="74CBD03A" w14:textId="77777777" w:rsidR="007F5E67" w:rsidRPr="00D01AD9" w:rsidRDefault="007F5E67" w:rsidP="00300D09">
      <w:pPr>
        <w:spacing w:after="0"/>
        <w:jc w:val="right"/>
        <w:rPr>
          <w:rFonts w:ascii="Times New Roman" w:hAnsi="Times New Roman"/>
          <w:sz w:val="22"/>
          <w:lang w:eastAsia="hr-HR"/>
        </w:rPr>
      </w:pPr>
      <w:r w:rsidRPr="00D01AD9">
        <w:rPr>
          <w:rFonts w:ascii="Times New Roman" w:hAnsi="Times New Roman"/>
          <w:sz w:val="22"/>
          <w:lang w:eastAsia="hr-HR"/>
        </w:rPr>
        <w:t>Antun Karas</w:t>
      </w:r>
    </w:p>
    <w:p w14:paraId="4A00343C" w14:textId="77777777" w:rsidR="007F5E67" w:rsidRPr="00D01AD9" w:rsidRDefault="007F5E67" w:rsidP="00ED7E49">
      <w:pPr>
        <w:spacing w:after="0"/>
        <w:rPr>
          <w:rFonts w:ascii="Times New Roman" w:hAnsi="Times New Roman"/>
          <w:sz w:val="22"/>
        </w:rPr>
      </w:pPr>
    </w:p>
    <w:p w14:paraId="04E0C2AF" w14:textId="77777777" w:rsidR="007F5E67" w:rsidRPr="00D01AD9" w:rsidRDefault="007F5E67" w:rsidP="00ED7E49">
      <w:pPr>
        <w:spacing w:before="20" w:after="0"/>
        <w:contextualSpacing/>
        <w:rPr>
          <w:rFonts w:ascii="Times New Roman" w:hAnsi="Times New Roman"/>
          <w:sz w:val="22"/>
          <w:lang w:val="en-US"/>
        </w:rPr>
      </w:pPr>
    </w:p>
    <w:p w14:paraId="3D9961BB" w14:textId="77777777" w:rsidR="007F5E67" w:rsidRPr="00D01AD9" w:rsidRDefault="007F5E67" w:rsidP="00ED7E49">
      <w:pPr>
        <w:spacing w:before="20" w:after="0"/>
        <w:contextualSpacing/>
        <w:rPr>
          <w:rFonts w:ascii="Times New Roman" w:hAnsi="Times New Roman"/>
          <w:sz w:val="22"/>
          <w:lang w:val="en-US"/>
        </w:rPr>
      </w:pPr>
    </w:p>
    <w:p w14:paraId="40471894" w14:textId="77777777" w:rsidR="007F5E67" w:rsidRPr="00D01AD9" w:rsidRDefault="007F5E67" w:rsidP="007E29A0">
      <w:pPr>
        <w:rPr>
          <w:rFonts w:ascii="Times New Roman" w:hAnsi="Times New Roman"/>
          <w:b/>
          <w:bCs/>
          <w:sz w:val="22"/>
        </w:rPr>
      </w:pPr>
    </w:p>
    <w:sectPr w:rsidR="007F5E67" w:rsidRPr="00D01AD9" w:rsidSect="005B3F3E">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37BA7" w14:textId="77777777" w:rsidR="005E151D" w:rsidRDefault="005E151D" w:rsidP="001B70D9">
      <w:pPr>
        <w:spacing w:after="0" w:line="240" w:lineRule="auto"/>
      </w:pPr>
      <w:r>
        <w:separator/>
      </w:r>
    </w:p>
  </w:endnote>
  <w:endnote w:type="continuationSeparator" w:id="0">
    <w:p w14:paraId="185D41CD" w14:textId="77777777" w:rsidR="005E151D" w:rsidRDefault="005E151D"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4025"/>
      <w:gridCol w:w="1019"/>
      <w:gridCol w:w="4026"/>
    </w:tblGrid>
    <w:tr w:rsidR="007F5E67" w:rsidRPr="00AC3B87" w14:paraId="34D3B234" w14:textId="77777777" w:rsidTr="00911B93">
      <w:trPr>
        <w:trHeight w:val="151"/>
      </w:trPr>
      <w:tc>
        <w:tcPr>
          <w:tcW w:w="2250" w:type="pct"/>
          <w:tcBorders>
            <w:bottom w:val="single" w:sz="4" w:space="0" w:color="4F81BD"/>
          </w:tcBorders>
        </w:tcPr>
        <w:p w14:paraId="6D35089E" w14:textId="77777777" w:rsidR="007F5E67" w:rsidRPr="00AC3B87" w:rsidRDefault="007F5E67">
          <w:pPr>
            <w:pStyle w:val="Zaglavlje"/>
            <w:rPr>
              <w:rFonts w:ascii="Cambria" w:hAnsi="Cambria"/>
              <w:b/>
              <w:bCs/>
            </w:rPr>
          </w:pPr>
        </w:p>
      </w:tc>
      <w:tc>
        <w:tcPr>
          <w:tcW w:w="500" w:type="pct"/>
          <w:vMerge w:val="restart"/>
          <w:noWrap/>
          <w:vAlign w:val="center"/>
        </w:tcPr>
        <w:p w14:paraId="269895D4" w14:textId="77777777" w:rsidR="007F5E67" w:rsidRPr="00AC3B87" w:rsidRDefault="007F5E67">
          <w:pPr>
            <w:pStyle w:val="Bezproreda"/>
            <w:rPr>
              <w:b/>
              <w:sz w:val="20"/>
              <w:lang w:eastAsia="en-US"/>
            </w:rPr>
          </w:pPr>
          <w:r w:rsidRPr="00AC3B87">
            <w:rPr>
              <w:bCs/>
              <w:sz w:val="20"/>
              <w:lang w:eastAsia="en-US"/>
            </w:rPr>
            <w:t xml:space="preserve">Stranica </w:t>
          </w:r>
          <w:r w:rsidRPr="00AC3B87">
            <w:rPr>
              <w:sz w:val="20"/>
              <w:lang w:eastAsia="en-US"/>
            </w:rPr>
            <w:fldChar w:fldCharType="begin"/>
          </w:r>
          <w:r w:rsidRPr="00AC3B87">
            <w:rPr>
              <w:sz w:val="20"/>
              <w:lang w:eastAsia="en-US"/>
            </w:rPr>
            <w:instrText>PAGE  \* MERGEFORMAT</w:instrText>
          </w:r>
          <w:r w:rsidRPr="00AC3B87">
            <w:rPr>
              <w:sz w:val="20"/>
              <w:lang w:eastAsia="en-US"/>
            </w:rPr>
            <w:fldChar w:fldCharType="separate"/>
          </w:r>
          <w:r w:rsidRPr="00521A47">
            <w:rPr>
              <w:bCs/>
              <w:noProof/>
              <w:sz w:val="20"/>
              <w:lang w:eastAsia="en-US"/>
            </w:rPr>
            <w:t>1</w:t>
          </w:r>
          <w:r w:rsidRPr="00AC3B87">
            <w:rPr>
              <w:sz w:val="20"/>
              <w:lang w:eastAsia="en-US"/>
            </w:rPr>
            <w:fldChar w:fldCharType="end"/>
          </w:r>
          <w:r w:rsidRPr="00AC3B87">
            <w:rPr>
              <w:b/>
              <w:bCs/>
              <w:sz w:val="20"/>
              <w:lang w:eastAsia="en-US"/>
            </w:rPr>
            <w:t xml:space="preserve">                     </w:t>
          </w:r>
        </w:p>
      </w:tc>
      <w:tc>
        <w:tcPr>
          <w:tcW w:w="2250" w:type="pct"/>
          <w:tcBorders>
            <w:bottom w:val="single" w:sz="4" w:space="0" w:color="4F81BD"/>
          </w:tcBorders>
        </w:tcPr>
        <w:p w14:paraId="46B8A661" w14:textId="77777777" w:rsidR="007F5E67" w:rsidRPr="00AC3B87" w:rsidRDefault="007F5E67">
          <w:pPr>
            <w:pStyle w:val="Zaglavlje"/>
            <w:rPr>
              <w:rFonts w:ascii="Cambria" w:hAnsi="Cambria"/>
              <w:b/>
              <w:bCs/>
            </w:rPr>
          </w:pPr>
        </w:p>
      </w:tc>
    </w:tr>
    <w:tr w:rsidR="007F5E67" w:rsidRPr="00AC3B87" w14:paraId="5D538A8F" w14:textId="77777777" w:rsidTr="00911B93">
      <w:trPr>
        <w:trHeight w:val="150"/>
      </w:trPr>
      <w:tc>
        <w:tcPr>
          <w:tcW w:w="2250" w:type="pct"/>
          <w:tcBorders>
            <w:top w:val="single" w:sz="4" w:space="0" w:color="4F81BD"/>
          </w:tcBorders>
        </w:tcPr>
        <w:p w14:paraId="38683C00" w14:textId="77777777" w:rsidR="007F5E67" w:rsidRPr="00AC3B87" w:rsidRDefault="007F5E67">
          <w:pPr>
            <w:pStyle w:val="Zaglavlje"/>
            <w:rPr>
              <w:rFonts w:ascii="Cambria" w:hAnsi="Cambria"/>
              <w:b/>
              <w:bCs/>
            </w:rPr>
          </w:pPr>
        </w:p>
      </w:tc>
      <w:tc>
        <w:tcPr>
          <w:tcW w:w="500" w:type="pct"/>
          <w:vMerge/>
        </w:tcPr>
        <w:p w14:paraId="11D28DF1" w14:textId="77777777" w:rsidR="007F5E67" w:rsidRPr="00AC3B87" w:rsidRDefault="007F5E67">
          <w:pPr>
            <w:pStyle w:val="Zaglavlje"/>
            <w:jc w:val="center"/>
            <w:rPr>
              <w:rFonts w:ascii="Cambria" w:hAnsi="Cambria"/>
              <w:b/>
              <w:bCs/>
            </w:rPr>
          </w:pPr>
        </w:p>
      </w:tc>
      <w:tc>
        <w:tcPr>
          <w:tcW w:w="2250" w:type="pct"/>
          <w:tcBorders>
            <w:top w:val="single" w:sz="4" w:space="0" w:color="4F81BD"/>
          </w:tcBorders>
        </w:tcPr>
        <w:p w14:paraId="559C0408" w14:textId="77777777" w:rsidR="007F5E67" w:rsidRPr="00AC3B87" w:rsidRDefault="007F5E67">
          <w:pPr>
            <w:pStyle w:val="Zaglavlje"/>
            <w:rPr>
              <w:rFonts w:ascii="Cambria" w:hAnsi="Cambria"/>
              <w:b/>
              <w:bCs/>
            </w:rPr>
          </w:pPr>
        </w:p>
      </w:tc>
    </w:tr>
  </w:tbl>
  <w:p w14:paraId="68F7801D" w14:textId="77777777" w:rsidR="007F5E67" w:rsidRDefault="007F5E6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19FF" w14:textId="77777777" w:rsidR="005E151D" w:rsidRDefault="005E151D" w:rsidP="001B70D9">
      <w:pPr>
        <w:spacing w:after="0" w:line="240" w:lineRule="auto"/>
      </w:pPr>
      <w:bookmarkStart w:id="0" w:name="_Hlk483826911"/>
      <w:bookmarkEnd w:id="0"/>
      <w:r>
        <w:separator/>
      </w:r>
    </w:p>
  </w:footnote>
  <w:footnote w:type="continuationSeparator" w:id="0">
    <w:p w14:paraId="3499A805" w14:textId="77777777" w:rsidR="005E151D" w:rsidRDefault="005E151D"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A25"/>
    <w:multiLevelType w:val="multilevel"/>
    <w:tmpl w:val="C638EBB0"/>
    <w:lvl w:ilvl="0">
      <w:start w:val="1"/>
      <w:numFmt w:val="bullet"/>
      <w:lvlText w:val=""/>
      <w:lvlJc w:val="left"/>
      <w:pPr>
        <w:ind w:left="720" w:hanging="360"/>
      </w:pPr>
      <w:rPr>
        <w:rFonts w:ascii="Wingdings" w:hAnsi="Wingdings" w:hint="default"/>
        <w:b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EC83306"/>
    <w:multiLevelType w:val="hybridMultilevel"/>
    <w:tmpl w:val="60F048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5B7B2C"/>
    <w:multiLevelType w:val="hybridMultilevel"/>
    <w:tmpl w:val="2034F71A"/>
    <w:lvl w:ilvl="0" w:tplc="A85EC20C">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30CE1"/>
    <w:multiLevelType w:val="hybridMultilevel"/>
    <w:tmpl w:val="F69ECF7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1962782F"/>
    <w:multiLevelType w:val="hybridMultilevel"/>
    <w:tmpl w:val="A2AADF8E"/>
    <w:lvl w:ilvl="0" w:tplc="A86CBFF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4C25A6"/>
    <w:multiLevelType w:val="hybridMultilevel"/>
    <w:tmpl w:val="1054C48E"/>
    <w:lvl w:ilvl="0" w:tplc="D9309BDE">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EF31563"/>
    <w:multiLevelType w:val="hybridMultilevel"/>
    <w:tmpl w:val="3FCCF3D4"/>
    <w:lvl w:ilvl="0" w:tplc="CCCC67DE">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5C0F86"/>
    <w:multiLevelType w:val="hybridMultilevel"/>
    <w:tmpl w:val="57887D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6C2AC5"/>
    <w:multiLevelType w:val="hybridMultilevel"/>
    <w:tmpl w:val="26BC5780"/>
    <w:lvl w:ilvl="0" w:tplc="041A000B">
      <w:start w:val="1"/>
      <w:numFmt w:val="bullet"/>
      <w:lvlText w:val=""/>
      <w:lvlJc w:val="left"/>
      <w:pPr>
        <w:ind w:left="720" w:hanging="360"/>
      </w:pPr>
      <w:rPr>
        <w:rFonts w:ascii="Wingdings" w:hAnsi="Wingdings" w:hint="default"/>
        <w:b w:val="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EF029E"/>
    <w:multiLevelType w:val="hybridMultilevel"/>
    <w:tmpl w:val="470889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BF0F09"/>
    <w:multiLevelType w:val="hybridMultilevel"/>
    <w:tmpl w:val="01E048D2"/>
    <w:lvl w:ilvl="0" w:tplc="A85EC20C">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6E51B51"/>
    <w:multiLevelType w:val="hybridMultilevel"/>
    <w:tmpl w:val="770ECAA8"/>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3CBC2E4F"/>
    <w:multiLevelType w:val="hybridMultilevel"/>
    <w:tmpl w:val="B1CA085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F5257B"/>
    <w:multiLevelType w:val="hybridMultilevel"/>
    <w:tmpl w:val="19F08F90"/>
    <w:lvl w:ilvl="0" w:tplc="CCCC67DE">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FE754BB"/>
    <w:multiLevelType w:val="hybridMultilevel"/>
    <w:tmpl w:val="8EC49E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419B1467"/>
    <w:multiLevelType w:val="hybridMultilevel"/>
    <w:tmpl w:val="BE3E08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C24034"/>
    <w:multiLevelType w:val="hybridMultilevel"/>
    <w:tmpl w:val="B00415B2"/>
    <w:lvl w:ilvl="0" w:tplc="3BFC90DC">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B65BAE"/>
    <w:multiLevelType w:val="hybridMultilevel"/>
    <w:tmpl w:val="E77C22C8"/>
    <w:lvl w:ilvl="0" w:tplc="041A000B">
      <w:start w:val="1"/>
      <w:numFmt w:val="bullet"/>
      <w:lvlText w:val=""/>
      <w:lvlJc w:val="left"/>
      <w:pPr>
        <w:ind w:left="720" w:hanging="360"/>
      </w:pPr>
      <w:rPr>
        <w:rFonts w:ascii="Wingdings" w:hAnsi="Wingdings"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CE81BDB"/>
    <w:multiLevelType w:val="multilevel"/>
    <w:tmpl w:val="927ADDC6"/>
    <w:lvl w:ilvl="0">
      <w:start w:val="5"/>
      <w:numFmt w:val="bullet"/>
      <w:lvlText w:val="-"/>
      <w:lvlJc w:val="left"/>
      <w:pPr>
        <w:ind w:left="720" w:hanging="360"/>
      </w:pPr>
      <w:rPr>
        <w:rFonts w:ascii="Arial" w:hAnsi="Arial" w:hint="default"/>
        <w:b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C53945"/>
    <w:multiLevelType w:val="hybridMultilevel"/>
    <w:tmpl w:val="BE5A3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F384C42"/>
    <w:multiLevelType w:val="hybridMultilevel"/>
    <w:tmpl w:val="AD8EBEFC"/>
    <w:lvl w:ilvl="0" w:tplc="A85EC20C">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E41020"/>
    <w:multiLevelType w:val="hybridMultilevel"/>
    <w:tmpl w:val="7A3E352A"/>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2" w15:restartNumberingAfterBreak="0">
    <w:nsid w:val="59FF65D0"/>
    <w:multiLevelType w:val="hybridMultilevel"/>
    <w:tmpl w:val="2EB64D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472131"/>
    <w:multiLevelType w:val="hybridMultilevel"/>
    <w:tmpl w:val="07C211BA"/>
    <w:lvl w:ilvl="0" w:tplc="A85EC20C">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1E1644"/>
    <w:multiLevelType w:val="hybridMultilevel"/>
    <w:tmpl w:val="E9A893F4"/>
    <w:lvl w:ilvl="0" w:tplc="CCCC67DE">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3400A"/>
    <w:multiLevelType w:val="hybridMultilevel"/>
    <w:tmpl w:val="FE384736"/>
    <w:lvl w:ilvl="0" w:tplc="041A000B">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79591F8C"/>
    <w:multiLevelType w:val="hybridMultilevel"/>
    <w:tmpl w:val="DF101BF4"/>
    <w:lvl w:ilvl="0" w:tplc="CCCC67DE">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7EBC58AE"/>
    <w:multiLevelType w:val="hybridMultilevel"/>
    <w:tmpl w:val="BDC01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227EFA"/>
    <w:multiLevelType w:val="hybridMultilevel"/>
    <w:tmpl w:val="64C434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FDC730C"/>
    <w:multiLevelType w:val="hybridMultilevel"/>
    <w:tmpl w:val="A97A5B7E"/>
    <w:lvl w:ilvl="0" w:tplc="ABE05B98">
      <w:start w:val="1"/>
      <w:numFmt w:val="decimal"/>
      <w:lvlText w:val="%1."/>
      <w:lvlJc w:val="left"/>
      <w:pPr>
        <w:ind w:left="1440" w:hanging="36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num w:numId="1">
    <w:abstractNumId w:val="24"/>
  </w:num>
  <w:num w:numId="2">
    <w:abstractNumId w:val="5"/>
  </w:num>
  <w:num w:numId="3">
    <w:abstractNumId w:val="4"/>
  </w:num>
  <w:num w:numId="4">
    <w:abstractNumId w:val="7"/>
  </w:num>
  <w:num w:numId="5">
    <w:abstractNumId w:val="19"/>
  </w:num>
  <w:num w:numId="6">
    <w:abstractNumId w:val="6"/>
  </w:num>
  <w:num w:numId="7">
    <w:abstractNumId w:val="20"/>
  </w:num>
  <w:num w:numId="8">
    <w:abstractNumId w:val="23"/>
  </w:num>
  <w:num w:numId="9">
    <w:abstractNumId w:val="13"/>
  </w:num>
  <w:num w:numId="10">
    <w:abstractNumId w:val="26"/>
  </w:num>
  <w:num w:numId="11">
    <w:abstractNumId w:val="15"/>
  </w:num>
  <w:num w:numId="12">
    <w:abstractNumId w:val="14"/>
  </w:num>
  <w:num w:numId="13">
    <w:abstractNumId w:val="16"/>
  </w:num>
  <w:num w:numId="14">
    <w:abstractNumId w:val="10"/>
  </w:num>
  <w:num w:numId="15">
    <w:abstractNumId w:val="27"/>
  </w:num>
  <w:num w:numId="16">
    <w:abstractNumId w:val="22"/>
  </w:num>
  <w:num w:numId="17">
    <w:abstractNumId w:val="17"/>
  </w:num>
  <w:num w:numId="18">
    <w:abstractNumId w:val="29"/>
  </w:num>
  <w:num w:numId="19">
    <w:abstractNumId w:val="0"/>
  </w:num>
  <w:num w:numId="20">
    <w:abstractNumId w:val="11"/>
  </w:num>
  <w:num w:numId="21">
    <w:abstractNumId w:val="9"/>
  </w:num>
  <w:num w:numId="22">
    <w:abstractNumId w:val="8"/>
  </w:num>
  <w:num w:numId="23">
    <w:abstractNumId w:val="25"/>
  </w:num>
  <w:num w:numId="24">
    <w:abstractNumId w:val="21"/>
  </w:num>
  <w:num w:numId="25">
    <w:abstractNumId w:val="18"/>
  </w:num>
  <w:num w:numId="26">
    <w:abstractNumId w:val="2"/>
  </w:num>
  <w:num w:numId="27">
    <w:abstractNumId w:val="1"/>
  </w:num>
  <w:num w:numId="28">
    <w:abstractNumId w:val="28"/>
  </w:num>
  <w:num w:numId="29">
    <w:abstractNumId w:val="3"/>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9"/>
    <w:rsid w:val="00000614"/>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2913"/>
    <w:rsid w:val="000233CF"/>
    <w:rsid w:val="00023DA7"/>
    <w:rsid w:val="00023DCD"/>
    <w:rsid w:val="00024EAC"/>
    <w:rsid w:val="00025071"/>
    <w:rsid w:val="00026294"/>
    <w:rsid w:val="00026405"/>
    <w:rsid w:val="000267A4"/>
    <w:rsid w:val="00027E84"/>
    <w:rsid w:val="000309C6"/>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24A"/>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53B"/>
    <w:rsid w:val="000A7AFE"/>
    <w:rsid w:val="000A7CF6"/>
    <w:rsid w:val="000A7D7A"/>
    <w:rsid w:val="000B07CF"/>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ADB"/>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02"/>
    <w:rsid w:val="000D06AE"/>
    <w:rsid w:val="000D0FC4"/>
    <w:rsid w:val="000D0FCC"/>
    <w:rsid w:val="000D10A7"/>
    <w:rsid w:val="000D1BFB"/>
    <w:rsid w:val="000D2517"/>
    <w:rsid w:val="000D2C94"/>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107"/>
    <w:rsid w:val="000E6838"/>
    <w:rsid w:val="000E6A9B"/>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9C5"/>
    <w:rsid w:val="000F4C9D"/>
    <w:rsid w:val="000F50E4"/>
    <w:rsid w:val="000F60B2"/>
    <w:rsid w:val="000F6648"/>
    <w:rsid w:val="000F6EEB"/>
    <w:rsid w:val="000F7D37"/>
    <w:rsid w:val="000F7DCE"/>
    <w:rsid w:val="00100211"/>
    <w:rsid w:val="00100446"/>
    <w:rsid w:val="00100AF5"/>
    <w:rsid w:val="0010137A"/>
    <w:rsid w:val="001015E7"/>
    <w:rsid w:val="00103EDC"/>
    <w:rsid w:val="001044E0"/>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405"/>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5F10"/>
    <w:rsid w:val="00176A6E"/>
    <w:rsid w:val="00177D8B"/>
    <w:rsid w:val="0018026A"/>
    <w:rsid w:val="00180D15"/>
    <w:rsid w:val="00181292"/>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361C"/>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4707"/>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66"/>
    <w:rsid w:val="001D4673"/>
    <w:rsid w:val="001D4FC1"/>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4B50"/>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5D02"/>
    <w:rsid w:val="001F71D5"/>
    <w:rsid w:val="001F72EE"/>
    <w:rsid w:val="001F7DDA"/>
    <w:rsid w:val="002000FE"/>
    <w:rsid w:val="0020038F"/>
    <w:rsid w:val="00200A2E"/>
    <w:rsid w:val="00200D37"/>
    <w:rsid w:val="00200FFC"/>
    <w:rsid w:val="00201D1B"/>
    <w:rsid w:val="002025F3"/>
    <w:rsid w:val="00203B25"/>
    <w:rsid w:val="00203E23"/>
    <w:rsid w:val="0020441B"/>
    <w:rsid w:val="00204E9A"/>
    <w:rsid w:val="00204F85"/>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AC9"/>
    <w:rsid w:val="00222ECA"/>
    <w:rsid w:val="00223C4B"/>
    <w:rsid w:val="00223FF2"/>
    <w:rsid w:val="00224028"/>
    <w:rsid w:val="002252F9"/>
    <w:rsid w:val="00225B89"/>
    <w:rsid w:val="00225C32"/>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081"/>
    <w:rsid w:val="002540C2"/>
    <w:rsid w:val="00254317"/>
    <w:rsid w:val="00254441"/>
    <w:rsid w:val="00254E80"/>
    <w:rsid w:val="00255620"/>
    <w:rsid w:val="002559A0"/>
    <w:rsid w:val="00256405"/>
    <w:rsid w:val="00256D8F"/>
    <w:rsid w:val="00256EE5"/>
    <w:rsid w:val="002574F5"/>
    <w:rsid w:val="0025760C"/>
    <w:rsid w:val="00257B1A"/>
    <w:rsid w:val="00257D46"/>
    <w:rsid w:val="002603DF"/>
    <w:rsid w:val="00260BBC"/>
    <w:rsid w:val="00261943"/>
    <w:rsid w:val="00262B9A"/>
    <w:rsid w:val="00262D86"/>
    <w:rsid w:val="00264269"/>
    <w:rsid w:val="00265498"/>
    <w:rsid w:val="00266960"/>
    <w:rsid w:val="00267124"/>
    <w:rsid w:val="0027019B"/>
    <w:rsid w:val="0027038C"/>
    <w:rsid w:val="00270400"/>
    <w:rsid w:val="0027057F"/>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1162"/>
    <w:rsid w:val="002913E7"/>
    <w:rsid w:val="00291653"/>
    <w:rsid w:val="002922E7"/>
    <w:rsid w:val="00292CC8"/>
    <w:rsid w:val="00292E39"/>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00C"/>
    <w:rsid w:val="002B0984"/>
    <w:rsid w:val="002B2E95"/>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3BA5"/>
    <w:rsid w:val="002E4517"/>
    <w:rsid w:val="002E4A9C"/>
    <w:rsid w:val="002E5094"/>
    <w:rsid w:val="002E5A8D"/>
    <w:rsid w:val="002E5C1F"/>
    <w:rsid w:val="002E7592"/>
    <w:rsid w:val="002E7E8E"/>
    <w:rsid w:val="002E7EC8"/>
    <w:rsid w:val="002F065F"/>
    <w:rsid w:val="002F0C7E"/>
    <w:rsid w:val="002F1044"/>
    <w:rsid w:val="002F171B"/>
    <w:rsid w:val="002F1EB9"/>
    <w:rsid w:val="002F25F0"/>
    <w:rsid w:val="002F31FD"/>
    <w:rsid w:val="002F3250"/>
    <w:rsid w:val="002F3341"/>
    <w:rsid w:val="002F3402"/>
    <w:rsid w:val="002F3777"/>
    <w:rsid w:val="002F49EC"/>
    <w:rsid w:val="002F5612"/>
    <w:rsid w:val="002F6CB4"/>
    <w:rsid w:val="002F70FA"/>
    <w:rsid w:val="002F7458"/>
    <w:rsid w:val="002F7965"/>
    <w:rsid w:val="002F7EE5"/>
    <w:rsid w:val="002F7FE5"/>
    <w:rsid w:val="00300220"/>
    <w:rsid w:val="00300D09"/>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1AD6"/>
    <w:rsid w:val="003123E8"/>
    <w:rsid w:val="0031245D"/>
    <w:rsid w:val="00312603"/>
    <w:rsid w:val="0031285B"/>
    <w:rsid w:val="00313E0C"/>
    <w:rsid w:val="00314B77"/>
    <w:rsid w:val="00314E40"/>
    <w:rsid w:val="003157CE"/>
    <w:rsid w:val="0031650E"/>
    <w:rsid w:val="00316F4E"/>
    <w:rsid w:val="003176B9"/>
    <w:rsid w:val="00320679"/>
    <w:rsid w:val="0032075F"/>
    <w:rsid w:val="00320980"/>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E2B"/>
    <w:rsid w:val="00330134"/>
    <w:rsid w:val="003308C7"/>
    <w:rsid w:val="00330B9D"/>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87B"/>
    <w:rsid w:val="00347D4A"/>
    <w:rsid w:val="0035181E"/>
    <w:rsid w:val="00351C88"/>
    <w:rsid w:val="00352EC4"/>
    <w:rsid w:val="003534A1"/>
    <w:rsid w:val="00353CBA"/>
    <w:rsid w:val="00354999"/>
    <w:rsid w:val="00356E2B"/>
    <w:rsid w:val="003575D4"/>
    <w:rsid w:val="00357605"/>
    <w:rsid w:val="00357EF9"/>
    <w:rsid w:val="00360156"/>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1EA6"/>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77E55"/>
    <w:rsid w:val="003811E9"/>
    <w:rsid w:val="00382F02"/>
    <w:rsid w:val="0038336E"/>
    <w:rsid w:val="00383375"/>
    <w:rsid w:val="00383B3C"/>
    <w:rsid w:val="00384604"/>
    <w:rsid w:val="00384855"/>
    <w:rsid w:val="00384AEC"/>
    <w:rsid w:val="00384BE9"/>
    <w:rsid w:val="00386B58"/>
    <w:rsid w:val="00386D62"/>
    <w:rsid w:val="00386D65"/>
    <w:rsid w:val="00387CA2"/>
    <w:rsid w:val="003901D5"/>
    <w:rsid w:val="00390356"/>
    <w:rsid w:val="00390373"/>
    <w:rsid w:val="00390CDA"/>
    <w:rsid w:val="00390EE6"/>
    <w:rsid w:val="0039172A"/>
    <w:rsid w:val="0039174A"/>
    <w:rsid w:val="00391798"/>
    <w:rsid w:val="0039213B"/>
    <w:rsid w:val="00392298"/>
    <w:rsid w:val="003929B0"/>
    <w:rsid w:val="00393FF5"/>
    <w:rsid w:val="003967A1"/>
    <w:rsid w:val="00396E57"/>
    <w:rsid w:val="003970AF"/>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AFE"/>
    <w:rsid w:val="003B0E7B"/>
    <w:rsid w:val="003B109A"/>
    <w:rsid w:val="003B2261"/>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0"/>
    <w:rsid w:val="003C7012"/>
    <w:rsid w:val="003C70C6"/>
    <w:rsid w:val="003C78FC"/>
    <w:rsid w:val="003C79C1"/>
    <w:rsid w:val="003D085A"/>
    <w:rsid w:val="003D0D40"/>
    <w:rsid w:val="003D2A81"/>
    <w:rsid w:val="003D4222"/>
    <w:rsid w:val="003D5158"/>
    <w:rsid w:val="003D7A61"/>
    <w:rsid w:val="003E01D9"/>
    <w:rsid w:val="003E06FF"/>
    <w:rsid w:val="003E08F5"/>
    <w:rsid w:val="003E125D"/>
    <w:rsid w:val="003E15E3"/>
    <w:rsid w:val="003E1620"/>
    <w:rsid w:val="003E214B"/>
    <w:rsid w:val="003E3187"/>
    <w:rsid w:val="003E31F3"/>
    <w:rsid w:val="003E4FDF"/>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68F"/>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81B"/>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337B"/>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79"/>
    <w:rsid w:val="00484D4B"/>
    <w:rsid w:val="0048664C"/>
    <w:rsid w:val="00486838"/>
    <w:rsid w:val="004870F1"/>
    <w:rsid w:val="00487DD2"/>
    <w:rsid w:val="00490BDA"/>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409"/>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155B"/>
    <w:rsid w:val="004D2C17"/>
    <w:rsid w:val="004D336E"/>
    <w:rsid w:val="004D556A"/>
    <w:rsid w:val="004D5608"/>
    <w:rsid w:val="004D6773"/>
    <w:rsid w:val="004D6EDF"/>
    <w:rsid w:val="004D7083"/>
    <w:rsid w:val="004D7A09"/>
    <w:rsid w:val="004D7C4B"/>
    <w:rsid w:val="004D7E2F"/>
    <w:rsid w:val="004E0147"/>
    <w:rsid w:val="004E0AA3"/>
    <w:rsid w:val="004E0C0C"/>
    <w:rsid w:val="004E0C91"/>
    <w:rsid w:val="004E2169"/>
    <w:rsid w:val="004E2899"/>
    <w:rsid w:val="004E3295"/>
    <w:rsid w:val="004E3432"/>
    <w:rsid w:val="004E34A3"/>
    <w:rsid w:val="004E493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5D6D"/>
    <w:rsid w:val="00516134"/>
    <w:rsid w:val="00516F32"/>
    <w:rsid w:val="00517FE6"/>
    <w:rsid w:val="0052021F"/>
    <w:rsid w:val="00521628"/>
    <w:rsid w:val="005218C1"/>
    <w:rsid w:val="00521A47"/>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0DB9"/>
    <w:rsid w:val="00561782"/>
    <w:rsid w:val="00562242"/>
    <w:rsid w:val="00562597"/>
    <w:rsid w:val="0056394C"/>
    <w:rsid w:val="0056469C"/>
    <w:rsid w:val="00564819"/>
    <w:rsid w:val="005653B2"/>
    <w:rsid w:val="0056553C"/>
    <w:rsid w:val="00565884"/>
    <w:rsid w:val="00565E80"/>
    <w:rsid w:val="0056645D"/>
    <w:rsid w:val="005672C6"/>
    <w:rsid w:val="00567A94"/>
    <w:rsid w:val="005717AB"/>
    <w:rsid w:val="00572303"/>
    <w:rsid w:val="00572532"/>
    <w:rsid w:val="005725FE"/>
    <w:rsid w:val="00572C64"/>
    <w:rsid w:val="0057359C"/>
    <w:rsid w:val="0057384A"/>
    <w:rsid w:val="00573899"/>
    <w:rsid w:val="005743D5"/>
    <w:rsid w:val="0057452F"/>
    <w:rsid w:val="005745D9"/>
    <w:rsid w:val="00574A69"/>
    <w:rsid w:val="00575801"/>
    <w:rsid w:val="00575878"/>
    <w:rsid w:val="00576554"/>
    <w:rsid w:val="00577723"/>
    <w:rsid w:val="005777B2"/>
    <w:rsid w:val="00577D6E"/>
    <w:rsid w:val="005810CB"/>
    <w:rsid w:val="00581F84"/>
    <w:rsid w:val="005823E4"/>
    <w:rsid w:val="00582948"/>
    <w:rsid w:val="00582A99"/>
    <w:rsid w:val="00582DDB"/>
    <w:rsid w:val="00583CCB"/>
    <w:rsid w:val="00583D12"/>
    <w:rsid w:val="00584BBE"/>
    <w:rsid w:val="00584EF7"/>
    <w:rsid w:val="00584F46"/>
    <w:rsid w:val="00585770"/>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4F1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1B7F"/>
    <w:rsid w:val="005B2C0B"/>
    <w:rsid w:val="005B38A1"/>
    <w:rsid w:val="005B3C7A"/>
    <w:rsid w:val="005B3F3E"/>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40E"/>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151D"/>
    <w:rsid w:val="005E1EC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5F7CE2"/>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07F6E"/>
    <w:rsid w:val="00610372"/>
    <w:rsid w:val="00610ECD"/>
    <w:rsid w:val="006117FD"/>
    <w:rsid w:val="00612A1F"/>
    <w:rsid w:val="00614907"/>
    <w:rsid w:val="00615794"/>
    <w:rsid w:val="0061658D"/>
    <w:rsid w:val="00616C0C"/>
    <w:rsid w:val="00617A86"/>
    <w:rsid w:val="00617E3B"/>
    <w:rsid w:val="00620FDE"/>
    <w:rsid w:val="006212E5"/>
    <w:rsid w:val="006213C9"/>
    <w:rsid w:val="00621CF2"/>
    <w:rsid w:val="00622153"/>
    <w:rsid w:val="00623C8C"/>
    <w:rsid w:val="0062401C"/>
    <w:rsid w:val="00624752"/>
    <w:rsid w:val="006249D3"/>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6A46"/>
    <w:rsid w:val="00637788"/>
    <w:rsid w:val="00637C6F"/>
    <w:rsid w:val="00637D03"/>
    <w:rsid w:val="00640586"/>
    <w:rsid w:val="00641441"/>
    <w:rsid w:val="00641A15"/>
    <w:rsid w:val="00642E8E"/>
    <w:rsid w:val="00643321"/>
    <w:rsid w:val="0064345C"/>
    <w:rsid w:val="00643F5E"/>
    <w:rsid w:val="0064411F"/>
    <w:rsid w:val="00644791"/>
    <w:rsid w:val="006465B2"/>
    <w:rsid w:val="0064734F"/>
    <w:rsid w:val="0065152C"/>
    <w:rsid w:val="00651BC0"/>
    <w:rsid w:val="00651D5F"/>
    <w:rsid w:val="00652331"/>
    <w:rsid w:val="00652437"/>
    <w:rsid w:val="00652D21"/>
    <w:rsid w:val="00654884"/>
    <w:rsid w:val="00654E6A"/>
    <w:rsid w:val="00655DDF"/>
    <w:rsid w:val="00656237"/>
    <w:rsid w:val="00656CBA"/>
    <w:rsid w:val="00657568"/>
    <w:rsid w:val="00660139"/>
    <w:rsid w:val="00660C00"/>
    <w:rsid w:val="00660CD9"/>
    <w:rsid w:val="00661404"/>
    <w:rsid w:val="00661855"/>
    <w:rsid w:val="00661A95"/>
    <w:rsid w:val="0066254D"/>
    <w:rsid w:val="006628D0"/>
    <w:rsid w:val="00663181"/>
    <w:rsid w:val="0066354A"/>
    <w:rsid w:val="0066361B"/>
    <w:rsid w:val="006636BD"/>
    <w:rsid w:val="006648F9"/>
    <w:rsid w:val="00666207"/>
    <w:rsid w:val="00666AF7"/>
    <w:rsid w:val="00666DFB"/>
    <w:rsid w:val="006705A6"/>
    <w:rsid w:val="006713E2"/>
    <w:rsid w:val="0067149A"/>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3AFF"/>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5AB"/>
    <w:rsid w:val="006B769E"/>
    <w:rsid w:val="006C0B5A"/>
    <w:rsid w:val="006C0D23"/>
    <w:rsid w:val="006C172E"/>
    <w:rsid w:val="006C18B9"/>
    <w:rsid w:val="006C193A"/>
    <w:rsid w:val="006C1D6D"/>
    <w:rsid w:val="006C2019"/>
    <w:rsid w:val="006C22AA"/>
    <w:rsid w:val="006C45A6"/>
    <w:rsid w:val="006C4C73"/>
    <w:rsid w:val="006C5435"/>
    <w:rsid w:val="006C54DD"/>
    <w:rsid w:val="006C6565"/>
    <w:rsid w:val="006C676E"/>
    <w:rsid w:val="006C6C87"/>
    <w:rsid w:val="006C7CB2"/>
    <w:rsid w:val="006C7EF4"/>
    <w:rsid w:val="006D0FEC"/>
    <w:rsid w:val="006D1713"/>
    <w:rsid w:val="006D28A5"/>
    <w:rsid w:val="006D2C2D"/>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57F"/>
    <w:rsid w:val="006E27DA"/>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22FC"/>
    <w:rsid w:val="00712457"/>
    <w:rsid w:val="007128DE"/>
    <w:rsid w:val="007133F8"/>
    <w:rsid w:val="00713CAE"/>
    <w:rsid w:val="0071459C"/>
    <w:rsid w:val="0071493B"/>
    <w:rsid w:val="00715104"/>
    <w:rsid w:val="007151B5"/>
    <w:rsid w:val="00715CCD"/>
    <w:rsid w:val="00716AD1"/>
    <w:rsid w:val="00716D7D"/>
    <w:rsid w:val="00716F18"/>
    <w:rsid w:val="0071744C"/>
    <w:rsid w:val="00720252"/>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02"/>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415"/>
    <w:rsid w:val="007C276B"/>
    <w:rsid w:val="007C29DB"/>
    <w:rsid w:val="007C2ED9"/>
    <w:rsid w:val="007C5465"/>
    <w:rsid w:val="007C5BDF"/>
    <w:rsid w:val="007C5E9A"/>
    <w:rsid w:val="007C5FEC"/>
    <w:rsid w:val="007C63D0"/>
    <w:rsid w:val="007C655D"/>
    <w:rsid w:val="007C6636"/>
    <w:rsid w:val="007C7C0B"/>
    <w:rsid w:val="007C7ED7"/>
    <w:rsid w:val="007D0FF3"/>
    <w:rsid w:val="007D10CD"/>
    <w:rsid w:val="007D18CF"/>
    <w:rsid w:val="007D19CC"/>
    <w:rsid w:val="007D1DF2"/>
    <w:rsid w:val="007D222A"/>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953"/>
    <w:rsid w:val="007E1C66"/>
    <w:rsid w:val="007E29A0"/>
    <w:rsid w:val="007E32FA"/>
    <w:rsid w:val="007E38E3"/>
    <w:rsid w:val="007E4257"/>
    <w:rsid w:val="007E45F2"/>
    <w:rsid w:val="007E4ED1"/>
    <w:rsid w:val="007E5D21"/>
    <w:rsid w:val="007E731A"/>
    <w:rsid w:val="007E7B64"/>
    <w:rsid w:val="007E7DD9"/>
    <w:rsid w:val="007F01AB"/>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5E6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33AA"/>
    <w:rsid w:val="00823403"/>
    <w:rsid w:val="00823F51"/>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428"/>
    <w:rsid w:val="008971EC"/>
    <w:rsid w:val="008A0284"/>
    <w:rsid w:val="008A0C63"/>
    <w:rsid w:val="008A21BA"/>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115"/>
    <w:rsid w:val="008F5959"/>
    <w:rsid w:val="008F5C9A"/>
    <w:rsid w:val="008F6535"/>
    <w:rsid w:val="008F6835"/>
    <w:rsid w:val="008F6A82"/>
    <w:rsid w:val="008F6E23"/>
    <w:rsid w:val="008F710B"/>
    <w:rsid w:val="008F7920"/>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0D8"/>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405D"/>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371"/>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2F33"/>
    <w:rsid w:val="00994F3E"/>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9A1"/>
    <w:rsid w:val="009C2DA2"/>
    <w:rsid w:val="009C3A57"/>
    <w:rsid w:val="009C5193"/>
    <w:rsid w:val="009C5195"/>
    <w:rsid w:val="009C53A3"/>
    <w:rsid w:val="009C726E"/>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D62"/>
    <w:rsid w:val="009E6E89"/>
    <w:rsid w:val="009E6FF6"/>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48C"/>
    <w:rsid w:val="00A02A67"/>
    <w:rsid w:val="00A035F2"/>
    <w:rsid w:val="00A03DE9"/>
    <w:rsid w:val="00A0401B"/>
    <w:rsid w:val="00A044A2"/>
    <w:rsid w:val="00A04718"/>
    <w:rsid w:val="00A04B51"/>
    <w:rsid w:val="00A04C80"/>
    <w:rsid w:val="00A053B1"/>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1DAE"/>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1AE8"/>
    <w:rsid w:val="00A93341"/>
    <w:rsid w:val="00A94984"/>
    <w:rsid w:val="00A94AA2"/>
    <w:rsid w:val="00A95627"/>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B87"/>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0D1F"/>
    <w:rsid w:val="00AE1703"/>
    <w:rsid w:val="00AE1A10"/>
    <w:rsid w:val="00AE1C40"/>
    <w:rsid w:val="00AE2010"/>
    <w:rsid w:val="00AE2266"/>
    <w:rsid w:val="00AE24CE"/>
    <w:rsid w:val="00AE3576"/>
    <w:rsid w:val="00AE3813"/>
    <w:rsid w:val="00AE3A6F"/>
    <w:rsid w:val="00AE3B4E"/>
    <w:rsid w:val="00AE42CD"/>
    <w:rsid w:val="00AE676B"/>
    <w:rsid w:val="00AE6ADC"/>
    <w:rsid w:val="00AE6C6D"/>
    <w:rsid w:val="00AE701A"/>
    <w:rsid w:val="00AE7035"/>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536"/>
    <w:rsid w:val="00B26791"/>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2C5"/>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388"/>
    <w:rsid w:val="00B62721"/>
    <w:rsid w:val="00B62A0E"/>
    <w:rsid w:val="00B62B3B"/>
    <w:rsid w:val="00B62C3B"/>
    <w:rsid w:val="00B6312B"/>
    <w:rsid w:val="00B637A9"/>
    <w:rsid w:val="00B63BFA"/>
    <w:rsid w:val="00B63CF0"/>
    <w:rsid w:val="00B640E4"/>
    <w:rsid w:val="00B64903"/>
    <w:rsid w:val="00B654E3"/>
    <w:rsid w:val="00B656B4"/>
    <w:rsid w:val="00B65DD0"/>
    <w:rsid w:val="00B6635F"/>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03F"/>
    <w:rsid w:val="00B96149"/>
    <w:rsid w:val="00B961BE"/>
    <w:rsid w:val="00B9791B"/>
    <w:rsid w:val="00B9797F"/>
    <w:rsid w:val="00B97AD3"/>
    <w:rsid w:val="00B97B09"/>
    <w:rsid w:val="00BA0554"/>
    <w:rsid w:val="00BA06F5"/>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20E"/>
    <w:rsid w:val="00BD6709"/>
    <w:rsid w:val="00BD7736"/>
    <w:rsid w:val="00BD7A12"/>
    <w:rsid w:val="00BE02E2"/>
    <w:rsid w:val="00BE1455"/>
    <w:rsid w:val="00BE1A06"/>
    <w:rsid w:val="00BE33DB"/>
    <w:rsid w:val="00BE4203"/>
    <w:rsid w:val="00BE4821"/>
    <w:rsid w:val="00BE48DB"/>
    <w:rsid w:val="00BE5264"/>
    <w:rsid w:val="00BE542F"/>
    <w:rsid w:val="00BE55D4"/>
    <w:rsid w:val="00BE65C2"/>
    <w:rsid w:val="00BE6A3F"/>
    <w:rsid w:val="00BE6BA0"/>
    <w:rsid w:val="00BE74FA"/>
    <w:rsid w:val="00BE7678"/>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615"/>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258"/>
    <w:rsid w:val="00C24536"/>
    <w:rsid w:val="00C256B5"/>
    <w:rsid w:val="00C25A42"/>
    <w:rsid w:val="00C2630B"/>
    <w:rsid w:val="00C2664A"/>
    <w:rsid w:val="00C2690F"/>
    <w:rsid w:val="00C27DBA"/>
    <w:rsid w:val="00C30A31"/>
    <w:rsid w:val="00C3261C"/>
    <w:rsid w:val="00C32799"/>
    <w:rsid w:val="00C330D2"/>
    <w:rsid w:val="00C33153"/>
    <w:rsid w:val="00C34825"/>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461"/>
    <w:rsid w:val="00C607B8"/>
    <w:rsid w:val="00C60C92"/>
    <w:rsid w:val="00C60E61"/>
    <w:rsid w:val="00C61667"/>
    <w:rsid w:val="00C62335"/>
    <w:rsid w:val="00C623F8"/>
    <w:rsid w:val="00C62E01"/>
    <w:rsid w:val="00C6394D"/>
    <w:rsid w:val="00C639E4"/>
    <w:rsid w:val="00C64DEF"/>
    <w:rsid w:val="00C6502B"/>
    <w:rsid w:val="00C67364"/>
    <w:rsid w:val="00C67381"/>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2D87"/>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519"/>
    <w:rsid w:val="00CB59B7"/>
    <w:rsid w:val="00CB6111"/>
    <w:rsid w:val="00CB6A96"/>
    <w:rsid w:val="00CB78D2"/>
    <w:rsid w:val="00CC0FC0"/>
    <w:rsid w:val="00CC103F"/>
    <w:rsid w:val="00CC15D1"/>
    <w:rsid w:val="00CC1ED2"/>
    <w:rsid w:val="00CC1F70"/>
    <w:rsid w:val="00CC297E"/>
    <w:rsid w:val="00CC2D7D"/>
    <w:rsid w:val="00CC35A6"/>
    <w:rsid w:val="00CC54B8"/>
    <w:rsid w:val="00CC78B6"/>
    <w:rsid w:val="00CD057A"/>
    <w:rsid w:val="00CD0674"/>
    <w:rsid w:val="00CD068F"/>
    <w:rsid w:val="00CD09F1"/>
    <w:rsid w:val="00CD2C55"/>
    <w:rsid w:val="00CD3B23"/>
    <w:rsid w:val="00CD4C11"/>
    <w:rsid w:val="00CD4C7A"/>
    <w:rsid w:val="00CD5EA8"/>
    <w:rsid w:val="00CD67F4"/>
    <w:rsid w:val="00CD7744"/>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1AD9"/>
    <w:rsid w:val="00D02343"/>
    <w:rsid w:val="00D03045"/>
    <w:rsid w:val="00D0331A"/>
    <w:rsid w:val="00D03DB5"/>
    <w:rsid w:val="00D05302"/>
    <w:rsid w:val="00D05AD4"/>
    <w:rsid w:val="00D060A6"/>
    <w:rsid w:val="00D066E8"/>
    <w:rsid w:val="00D07AC7"/>
    <w:rsid w:val="00D10FB7"/>
    <w:rsid w:val="00D11823"/>
    <w:rsid w:val="00D11EF4"/>
    <w:rsid w:val="00D12763"/>
    <w:rsid w:val="00D13412"/>
    <w:rsid w:val="00D134A2"/>
    <w:rsid w:val="00D13ADB"/>
    <w:rsid w:val="00D13F73"/>
    <w:rsid w:val="00D143F9"/>
    <w:rsid w:val="00D146E7"/>
    <w:rsid w:val="00D14BCF"/>
    <w:rsid w:val="00D14D4D"/>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B85"/>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5DF7"/>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0FFA"/>
    <w:rsid w:val="00D810AB"/>
    <w:rsid w:val="00D82236"/>
    <w:rsid w:val="00D8228D"/>
    <w:rsid w:val="00D828D0"/>
    <w:rsid w:val="00D8339A"/>
    <w:rsid w:val="00D83743"/>
    <w:rsid w:val="00D83A34"/>
    <w:rsid w:val="00D84189"/>
    <w:rsid w:val="00D84CCE"/>
    <w:rsid w:val="00D862AE"/>
    <w:rsid w:val="00D868A4"/>
    <w:rsid w:val="00D86BE6"/>
    <w:rsid w:val="00D871CC"/>
    <w:rsid w:val="00D90269"/>
    <w:rsid w:val="00D902BA"/>
    <w:rsid w:val="00D917E5"/>
    <w:rsid w:val="00D91F22"/>
    <w:rsid w:val="00D923A0"/>
    <w:rsid w:val="00D92582"/>
    <w:rsid w:val="00D93EF9"/>
    <w:rsid w:val="00D94B97"/>
    <w:rsid w:val="00D96838"/>
    <w:rsid w:val="00D96C12"/>
    <w:rsid w:val="00D97591"/>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9CD"/>
    <w:rsid w:val="00DB6B41"/>
    <w:rsid w:val="00DB70BE"/>
    <w:rsid w:val="00DB7425"/>
    <w:rsid w:val="00DC040E"/>
    <w:rsid w:val="00DC0513"/>
    <w:rsid w:val="00DC0665"/>
    <w:rsid w:val="00DC0E1C"/>
    <w:rsid w:val="00DC184F"/>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096E"/>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3918"/>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C35"/>
    <w:rsid w:val="00E27E9E"/>
    <w:rsid w:val="00E3005D"/>
    <w:rsid w:val="00E3049D"/>
    <w:rsid w:val="00E31138"/>
    <w:rsid w:val="00E31612"/>
    <w:rsid w:val="00E32AA4"/>
    <w:rsid w:val="00E3335B"/>
    <w:rsid w:val="00E3415E"/>
    <w:rsid w:val="00E34625"/>
    <w:rsid w:val="00E3537F"/>
    <w:rsid w:val="00E358D3"/>
    <w:rsid w:val="00E36217"/>
    <w:rsid w:val="00E36CA1"/>
    <w:rsid w:val="00E3740E"/>
    <w:rsid w:val="00E400D8"/>
    <w:rsid w:val="00E407FD"/>
    <w:rsid w:val="00E409C0"/>
    <w:rsid w:val="00E40C70"/>
    <w:rsid w:val="00E41233"/>
    <w:rsid w:val="00E41602"/>
    <w:rsid w:val="00E4199A"/>
    <w:rsid w:val="00E42DC0"/>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57C5F"/>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77D3A"/>
    <w:rsid w:val="00E8020B"/>
    <w:rsid w:val="00E802A5"/>
    <w:rsid w:val="00E80851"/>
    <w:rsid w:val="00E8093B"/>
    <w:rsid w:val="00E814EC"/>
    <w:rsid w:val="00E815C0"/>
    <w:rsid w:val="00E81762"/>
    <w:rsid w:val="00E82343"/>
    <w:rsid w:val="00E825F3"/>
    <w:rsid w:val="00E84FCD"/>
    <w:rsid w:val="00E85ED0"/>
    <w:rsid w:val="00E86137"/>
    <w:rsid w:val="00E86EEF"/>
    <w:rsid w:val="00E86F76"/>
    <w:rsid w:val="00E906D3"/>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A7EF9"/>
    <w:rsid w:val="00EB005B"/>
    <w:rsid w:val="00EB02AD"/>
    <w:rsid w:val="00EB064B"/>
    <w:rsid w:val="00EB2E66"/>
    <w:rsid w:val="00EB32BE"/>
    <w:rsid w:val="00EB337C"/>
    <w:rsid w:val="00EB35E6"/>
    <w:rsid w:val="00EB3C9F"/>
    <w:rsid w:val="00EB3F2F"/>
    <w:rsid w:val="00EB4D0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62B"/>
    <w:rsid w:val="00EC7A85"/>
    <w:rsid w:val="00ED02E3"/>
    <w:rsid w:val="00ED152F"/>
    <w:rsid w:val="00ED1A5E"/>
    <w:rsid w:val="00ED24E2"/>
    <w:rsid w:val="00ED2A44"/>
    <w:rsid w:val="00ED2AEB"/>
    <w:rsid w:val="00ED2B13"/>
    <w:rsid w:val="00ED4D39"/>
    <w:rsid w:val="00ED50D0"/>
    <w:rsid w:val="00ED5584"/>
    <w:rsid w:val="00ED5B00"/>
    <w:rsid w:val="00ED61FF"/>
    <w:rsid w:val="00ED64D1"/>
    <w:rsid w:val="00ED6B74"/>
    <w:rsid w:val="00ED7E49"/>
    <w:rsid w:val="00ED7FA4"/>
    <w:rsid w:val="00EE061C"/>
    <w:rsid w:val="00EE1B43"/>
    <w:rsid w:val="00EE1E56"/>
    <w:rsid w:val="00EE1F34"/>
    <w:rsid w:val="00EE1FC4"/>
    <w:rsid w:val="00EE3BC4"/>
    <w:rsid w:val="00EE486D"/>
    <w:rsid w:val="00EE4F4C"/>
    <w:rsid w:val="00EE550C"/>
    <w:rsid w:val="00EE59B3"/>
    <w:rsid w:val="00EE7793"/>
    <w:rsid w:val="00EF0264"/>
    <w:rsid w:val="00EF027C"/>
    <w:rsid w:val="00EF066E"/>
    <w:rsid w:val="00EF0A58"/>
    <w:rsid w:val="00EF0AED"/>
    <w:rsid w:val="00EF1043"/>
    <w:rsid w:val="00EF1ED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4A3"/>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373"/>
    <w:rsid w:val="00F3389F"/>
    <w:rsid w:val="00F33D8B"/>
    <w:rsid w:val="00F34C9A"/>
    <w:rsid w:val="00F34FE7"/>
    <w:rsid w:val="00F351D8"/>
    <w:rsid w:val="00F36313"/>
    <w:rsid w:val="00F367C0"/>
    <w:rsid w:val="00F377CD"/>
    <w:rsid w:val="00F37869"/>
    <w:rsid w:val="00F4019D"/>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148E"/>
    <w:rsid w:val="00F52535"/>
    <w:rsid w:val="00F52864"/>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2DBA"/>
    <w:rsid w:val="00F730D1"/>
    <w:rsid w:val="00F73AD6"/>
    <w:rsid w:val="00F73C22"/>
    <w:rsid w:val="00F73DCA"/>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58"/>
    <w:rsid w:val="00F86964"/>
    <w:rsid w:val="00F87032"/>
    <w:rsid w:val="00F875ED"/>
    <w:rsid w:val="00F8797C"/>
    <w:rsid w:val="00F916EA"/>
    <w:rsid w:val="00F935B3"/>
    <w:rsid w:val="00F93B4E"/>
    <w:rsid w:val="00F93F7E"/>
    <w:rsid w:val="00F9411F"/>
    <w:rsid w:val="00F95089"/>
    <w:rsid w:val="00F9590F"/>
    <w:rsid w:val="00F96181"/>
    <w:rsid w:val="00F96538"/>
    <w:rsid w:val="00F965C0"/>
    <w:rsid w:val="00F96915"/>
    <w:rsid w:val="00F971F8"/>
    <w:rsid w:val="00F9798D"/>
    <w:rsid w:val="00FA02FC"/>
    <w:rsid w:val="00FA0D15"/>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5F2"/>
    <w:rsid w:val="00FC4ACB"/>
    <w:rsid w:val="00FC4F27"/>
    <w:rsid w:val="00FC514C"/>
    <w:rsid w:val="00FC5730"/>
    <w:rsid w:val="00FC6425"/>
    <w:rsid w:val="00FC66C4"/>
    <w:rsid w:val="00FC68D8"/>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106"/>
    <w:rsid w:val="00FE553E"/>
    <w:rsid w:val="00FE6B90"/>
    <w:rsid w:val="00FE7606"/>
    <w:rsid w:val="00FF18FF"/>
    <w:rsid w:val="00FF37E7"/>
    <w:rsid w:val="00FF46C8"/>
    <w:rsid w:val="00FF4AB8"/>
    <w:rsid w:val="00FF5679"/>
    <w:rsid w:val="00FF5D71"/>
    <w:rsid w:val="00FF5F14"/>
    <w:rsid w:val="00FF7F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F8672"/>
  <w15:docId w15:val="{B496F866-12D9-4185-899E-65F4EF21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lang w:eastAsia="en-US"/>
    </w:rPr>
  </w:style>
  <w:style w:type="paragraph" w:styleId="Naslov1">
    <w:name w:val="heading 1"/>
    <w:basedOn w:val="Normal"/>
    <w:next w:val="Normal"/>
    <w:link w:val="Naslov1Char"/>
    <w:uiPriority w:val="99"/>
    <w:qFormat/>
    <w:rsid w:val="001B70D9"/>
    <w:pPr>
      <w:keepNext/>
      <w:keepLines/>
      <w:spacing w:before="480" w:after="0"/>
      <w:outlineLvl w:val="0"/>
    </w:pPr>
    <w:rPr>
      <w:rFonts w:eastAsia="Times New Roman"/>
      <w:b/>
      <w:bCs/>
      <w:szCs w:val="28"/>
    </w:rPr>
  </w:style>
  <w:style w:type="paragraph" w:styleId="Naslov2">
    <w:name w:val="heading 2"/>
    <w:basedOn w:val="Normal"/>
    <w:next w:val="Normal"/>
    <w:link w:val="Naslov2Char"/>
    <w:uiPriority w:val="99"/>
    <w:qFormat/>
    <w:rsid w:val="001B70D9"/>
    <w:pPr>
      <w:keepNext/>
      <w:keepLines/>
      <w:spacing w:before="200" w:after="0"/>
      <w:outlineLvl w:val="1"/>
    </w:pPr>
    <w:rPr>
      <w:rFonts w:eastAsia="Times New Roman"/>
      <w:bCs/>
      <w:sz w:val="22"/>
      <w:szCs w:val="26"/>
    </w:rPr>
  </w:style>
  <w:style w:type="paragraph" w:styleId="Naslov3">
    <w:name w:val="heading 3"/>
    <w:basedOn w:val="Normal"/>
    <w:next w:val="Normal"/>
    <w:link w:val="Naslov3Char"/>
    <w:uiPriority w:val="99"/>
    <w:qFormat/>
    <w:rsid w:val="001B70D9"/>
    <w:pPr>
      <w:keepNext/>
      <w:keepLines/>
      <w:spacing w:before="200" w:after="0"/>
      <w:outlineLvl w:val="2"/>
    </w:pPr>
    <w:rPr>
      <w:rFonts w:eastAsia="Times New Roman"/>
      <w:b/>
      <w:bCs/>
      <w:sz w:val="20"/>
    </w:rPr>
  </w:style>
  <w:style w:type="paragraph" w:styleId="Naslov4">
    <w:name w:val="heading 4"/>
    <w:basedOn w:val="Normal"/>
    <w:next w:val="Normal"/>
    <w:link w:val="Naslov4Char"/>
    <w:uiPriority w:val="99"/>
    <w:qFormat/>
    <w:rsid w:val="001B70D9"/>
    <w:pPr>
      <w:keepNext/>
      <w:keepLines/>
      <w:spacing w:before="200" w:after="0"/>
      <w:outlineLvl w:val="3"/>
    </w:pPr>
    <w:rPr>
      <w:rFonts w:eastAsia="Times New Roman"/>
      <w:bCs/>
      <w:iCs/>
      <w:sz w:val="20"/>
    </w:rPr>
  </w:style>
  <w:style w:type="paragraph" w:styleId="Naslov5">
    <w:name w:val="heading 5"/>
    <w:basedOn w:val="Normal"/>
    <w:next w:val="Normal"/>
    <w:link w:val="Naslov5Char"/>
    <w:uiPriority w:val="99"/>
    <w:qFormat/>
    <w:rsid w:val="000736BF"/>
    <w:pPr>
      <w:keepNext/>
      <w:keepLines/>
      <w:spacing w:before="40" w:after="0"/>
      <w:outlineLvl w:val="4"/>
    </w:pPr>
    <w:rPr>
      <w:rFonts w:ascii="Calibri Light" w:eastAsia="Times New Roman" w:hAnsi="Calibri Light"/>
      <w:color w:val="2E74B5"/>
    </w:rPr>
  </w:style>
  <w:style w:type="paragraph" w:styleId="Naslov6">
    <w:name w:val="heading 6"/>
    <w:basedOn w:val="Normal"/>
    <w:next w:val="Normal"/>
    <w:link w:val="Naslov6Char"/>
    <w:uiPriority w:val="99"/>
    <w:qFormat/>
    <w:rsid w:val="00F036E9"/>
    <w:pPr>
      <w:keepNext/>
      <w:keepLines/>
      <w:spacing w:before="40" w:after="0"/>
      <w:outlineLvl w:val="5"/>
    </w:pPr>
    <w:rPr>
      <w:rFonts w:ascii="Calibri Light" w:eastAsia="Times New Roman" w:hAnsi="Calibri Light"/>
      <w:color w:val="1F4D78"/>
    </w:rPr>
  </w:style>
  <w:style w:type="paragraph" w:styleId="Naslov7">
    <w:name w:val="heading 7"/>
    <w:basedOn w:val="Normal"/>
    <w:next w:val="Normal"/>
    <w:link w:val="Naslov7Char"/>
    <w:uiPriority w:val="99"/>
    <w:qFormat/>
    <w:rsid w:val="008D6226"/>
    <w:pPr>
      <w:spacing w:before="240" w:after="60" w:line="360" w:lineRule="auto"/>
      <w:ind w:left="1296" w:hanging="1296"/>
      <w:outlineLvl w:val="6"/>
    </w:pPr>
    <w:rPr>
      <w:rFonts w:eastAsia="Times New Roman"/>
      <w:szCs w:val="24"/>
    </w:rPr>
  </w:style>
  <w:style w:type="paragraph" w:styleId="Naslov8">
    <w:name w:val="heading 8"/>
    <w:basedOn w:val="Normal"/>
    <w:next w:val="Normal"/>
    <w:link w:val="Naslov8Char"/>
    <w:uiPriority w:val="99"/>
    <w:qFormat/>
    <w:rsid w:val="008D6226"/>
    <w:pPr>
      <w:spacing w:before="240" w:after="60" w:line="360" w:lineRule="auto"/>
      <w:ind w:left="1440" w:hanging="1440"/>
      <w:outlineLvl w:val="7"/>
    </w:pPr>
    <w:rPr>
      <w:rFonts w:eastAsia="Times New Roman"/>
      <w:i/>
      <w:iCs/>
      <w:szCs w:val="24"/>
    </w:rPr>
  </w:style>
  <w:style w:type="paragraph" w:styleId="Naslov9">
    <w:name w:val="heading 9"/>
    <w:basedOn w:val="Normal"/>
    <w:next w:val="Normal"/>
    <w:link w:val="Naslov9Char"/>
    <w:uiPriority w:val="99"/>
    <w:qFormat/>
    <w:rsid w:val="008D6226"/>
    <w:pPr>
      <w:spacing w:before="240" w:after="60" w:line="240" w:lineRule="auto"/>
      <w:ind w:left="1584" w:hanging="1584"/>
      <w:jc w:val="left"/>
      <w:outlineLvl w:val="8"/>
    </w:pPr>
    <w:rPr>
      <w:rFonts w:ascii="Cambria" w:eastAsia="Times New Roman" w:hAnsi="Cambr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B70D9"/>
    <w:rPr>
      <w:rFonts w:eastAsia="Times New Roman" w:cs="Times New Roman"/>
      <w:b/>
      <w:bCs/>
      <w:sz w:val="28"/>
      <w:szCs w:val="28"/>
    </w:rPr>
  </w:style>
  <w:style w:type="character" w:customStyle="1" w:styleId="Naslov2Char">
    <w:name w:val="Naslov 2 Char"/>
    <w:basedOn w:val="Zadanifontodlomka"/>
    <w:link w:val="Naslov2"/>
    <w:uiPriority w:val="99"/>
    <w:locked/>
    <w:rsid w:val="001B70D9"/>
    <w:rPr>
      <w:rFonts w:eastAsia="Times New Roman" w:cs="Times New Roman"/>
      <w:bCs/>
      <w:sz w:val="26"/>
      <w:szCs w:val="26"/>
    </w:rPr>
  </w:style>
  <w:style w:type="character" w:customStyle="1" w:styleId="Naslov3Char">
    <w:name w:val="Naslov 3 Char"/>
    <w:basedOn w:val="Zadanifontodlomka"/>
    <w:link w:val="Naslov3"/>
    <w:uiPriority w:val="99"/>
    <w:locked/>
    <w:rsid w:val="001B70D9"/>
    <w:rPr>
      <w:rFonts w:eastAsia="Times New Roman" w:cs="Times New Roman"/>
      <w:b/>
      <w:bCs/>
      <w:sz w:val="20"/>
    </w:rPr>
  </w:style>
  <w:style w:type="character" w:customStyle="1" w:styleId="Naslov4Char">
    <w:name w:val="Naslov 4 Char"/>
    <w:basedOn w:val="Zadanifontodlomka"/>
    <w:link w:val="Naslov4"/>
    <w:uiPriority w:val="99"/>
    <w:locked/>
    <w:rsid w:val="001B70D9"/>
    <w:rPr>
      <w:rFonts w:eastAsia="Times New Roman" w:cs="Times New Roman"/>
      <w:bCs/>
      <w:iCs/>
      <w:sz w:val="20"/>
    </w:rPr>
  </w:style>
  <w:style w:type="character" w:customStyle="1" w:styleId="Naslov5Char">
    <w:name w:val="Naslov 5 Char"/>
    <w:basedOn w:val="Zadanifontodlomka"/>
    <w:link w:val="Naslov5"/>
    <w:uiPriority w:val="99"/>
    <w:locked/>
    <w:rsid w:val="000736BF"/>
    <w:rPr>
      <w:rFonts w:ascii="Calibri Light" w:hAnsi="Calibri Light" w:cs="Times New Roman"/>
      <w:color w:val="2E74B5"/>
      <w:sz w:val="24"/>
    </w:rPr>
  </w:style>
  <w:style w:type="character" w:customStyle="1" w:styleId="Naslov6Char">
    <w:name w:val="Naslov 6 Char"/>
    <w:basedOn w:val="Zadanifontodlomka"/>
    <w:link w:val="Naslov6"/>
    <w:uiPriority w:val="99"/>
    <w:locked/>
    <w:rsid w:val="00F036E9"/>
    <w:rPr>
      <w:rFonts w:ascii="Calibri Light" w:hAnsi="Calibri Light" w:cs="Times New Roman"/>
      <w:color w:val="1F4D78"/>
      <w:sz w:val="24"/>
    </w:rPr>
  </w:style>
  <w:style w:type="character" w:customStyle="1" w:styleId="Naslov7Char">
    <w:name w:val="Naslov 7 Char"/>
    <w:basedOn w:val="Zadanifontodlomka"/>
    <w:link w:val="Naslov7"/>
    <w:uiPriority w:val="99"/>
    <w:locked/>
    <w:rsid w:val="008D6226"/>
    <w:rPr>
      <w:rFonts w:ascii="Calibri" w:hAnsi="Calibri" w:cs="Times New Roman"/>
      <w:sz w:val="24"/>
      <w:szCs w:val="24"/>
    </w:rPr>
  </w:style>
  <w:style w:type="character" w:customStyle="1" w:styleId="Naslov8Char">
    <w:name w:val="Naslov 8 Char"/>
    <w:basedOn w:val="Zadanifontodlomka"/>
    <w:link w:val="Naslov8"/>
    <w:uiPriority w:val="99"/>
    <w:locked/>
    <w:rsid w:val="008D6226"/>
    <w:rPr>
      <w:rFonts w:ascii="Calibri" w:hAnsi="Calibri" w:cs="Times New Roman"/>
      <w:i/>
      <w:iCs/>
      <w:sz w:val="24"/>
      <w:szCs w:val="24"/>
    </w:rPr>
  </w:style>
  <w:style w:type="character" w:customStyle="1" w:styleId="Naslov9Char">
    <w:name w:val="Naslov 9 Char"/>
    <w:basedOn w:val="Zadanifontodlomka"/>
    <w:link w:val="Naslov9"/>
    <w:uiPriority w:val="99"/>
    <w:locked/>
    <w:rsid w:val="008D6226"/>
    <w:rPr>
      <w:rFonts w:ascii="Cambria" w:hAnsi="Cambria" w:cs="Times New Roman"/>
      <w:sz w:val="24"/>
    </w:rPr>
  </w:style>
  <w:style w:type="paragraph" w:styleId="Sadraj1">
    <w:name w:val="toc 1"/>
    <w:basedOn w:val="Normal"/>
    <w:next w:val="Normal"/>
    <w:autoRedefine/>
    <w:uiPriority w:val="99"/>
    <w:rsid w:val="00330B9D"/>
    <w:pPr>
      <w:spacing w:before="120" w:after="120"/>
      <w:jc w:val="left"/>
    </w:pPr>
    <w:rPr>
      <w:rFonts w:cs="Calibri"/>
      <w:b/>
      <w:bCs/>
      <w:caps/>
      <w:sz w:val="20"/>
      <w:szCs w:val="20"/>
    </w:rPr>
  </w:style>
  <w:style w:type="paragraph" w:styleId="Sadraj2">
    <w:name w:val="toc 2"/>
    <w:basedOn w:val="Normal"/>
    <w:next w:val="Normal"/>
    <w:autoRedefine/>
    <w:uiPriority w:val="99"/>
    <w:rsid w:val="001B70D9"/>
    <w:pPr>
      <w:spacing w:after="0"/>
      <w:ind w:left="240"/>
      <w:jc w:val="left"/>
    </w:pPr>
    <w:rPr>
      <w:rFonts w:cs="Calibri"/>
      <w:smallCaps/>
      <w:sz w:val="20"/>
      <w:szCs w:val="20"/>
    </w:rPr>
  </w:style>
  <w:style w:type="paragraph" w:styleId="Sadraj3">
    <w:name w:val="toc 3"/>
    <w:basedOn w:val="Normal"/>
    <w:next w:val="Normal"/>
    <w:autoRedefine/>
    <w:uiPriority w:val="99"/>
    <w:rsid w:val="00A76A41"/>
    <w:pPr>
      <w:spacing w:after="0"/>
      <w:ind w:left="480"/>
      <w:jc w:val="left"/>
    </w:pPr>
    <w:rPr>
      <w:rFonts w:cs="Calibri"/>
      <w:i/>
      <w:iCs/>
      <w:sz w:val="20"/>
      <w:szCs w:val="20"/>
    </w:rPr>
  </w:style>
  <w:style w:type="paragraph" w:styleId="Sadraj4">
    <w:name w:val="toc 4"/>
    <w:basedOn w:val="Normal"/>
    <w:next w:val="Normal"/>
    <w:autoRedefine/>
    <w:uiPriority w:val="99"/>
    <w:rsid w:val="001B70D9"/>
    <w:pPr>
      <w:spacing w:after="0"/>
      <w:ind w:left="720"/>
      <w:jc w:val="left"/>
    </w:pPr>
    <w:rPr>
      <w:rFonts w:cs="Calibri"/>
      <w:sz w:val="18"/>
      <w:szCs w:val="18"/>
    </w:rPr>
  </w:style>
  <w:style w:type="character" w:styleId="Hiperveza">
    <w:name w:val="Hyperlink"/>
    <w:basedOn w:val="Zadanifontodlomka"/>
    <w:uiPriority w:val="99"/>
    <w:rsid w:val="001B70D9"/>
    <w:rPr>
      <w:rFonts w:cs="Times New Roman"/>
      <w:color w:val="0000FF"/>
      <w:u w:val="single"/>
    </w:rPr>
  </w:style>
  <w:style w:type="paragraph" w:styleId="Odlomakpopisa">
    <w:name w:val="List Paragraph"/>
    <w:basedOn w:val="Normal"/>
    <w:link w:val="OdlomakpopisaChar"/>
    <w:uiPriority w:val="99"/>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99"/>
    <w:locked/>
    <w:rsid w:val="001B70D9"/>
    <w:rPr>
      <w:rFonts w:cs="Times New Roman"/>
      <w:lang w:val="en-US"/>
    </w:rPr>
  </w:style>
  <w:style w:type="table" w:styleId="Reetkatablice">
    <w:name w:val="Table Grid"/>
    <w:basedOn w:val="Obinatablica"/>
    <w:uiPriority w:val="99"/>
    <w:rsid w:val="001B70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1B70D9"/>
    <w:rPr>
      <w:rFonts w:ascii="Tahoma" w:hAnsi="Tahoma" w:cs="Tahoma"/>
      <w:sz w:val="16"/>
      <w:szCs w:val="16"/>
    </w:rPr>
  </w:style>
  <w:style w:type="paragraph" w:styleId="Zaglavlje">
    <w:name w:val="header"/>
    <w:basedOn w:val="Normal"/>
    <w:link w:val="ZaglavljeChar"/>
    <w:uiPriority w:val="99"/>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1B70D9"/>
    <w:rPr>
      <w:rFonts w:cs="Times New Roman"/>
      <w:sz w:val="24"/>
    </w:rPr>
  </w:style>
  <w:style w:type="paragraph" w:styleId="Podnoje">
    <w:name w:val="footer"/>
    <w:basedOn w:val="Normal"/>
    <w:link w:val="PodnojeChar"/>
    <w:uiPriority w:val="99"/>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1B70D9"/>
    <w:rPr>
      <w:rFonts w:cs="Times New Roman"/>
      <w:sz w:val="24"/>
    </w:rPr>
  </w:style>
  <w:style w:type="paragraph" w:styleId="Opisslike">
    <w:name w:val="caption"/>
    <w:aliases w:val="Branko"/>
    <w:basedOn w:val="Normal"/>
    <w:next w:val="Normal"/>
    <w:uiPriority w:val="99"/>
    <w:qFormat/>
    <w:rsid w:val="001B70D9"/>
    <w:pPr>
      <w:spacing w:after="0" w:line="360" w:lineRule="auto"/>
    </w:pPr>
    <w:rPr>
      <w:rFonts w:cs="Arial"/>
      <w:b/>
      <w:bCs/>
      <w:sz w:val="20"/>
      <w:szCs w:val="20"/>
    </w:rPr>
  </w:style>
  <w:style w:type="paragraph" w:customStyle="1" w:styleId="NormalJustified">
    <w:name w:val="Normal + Justified"/>
    <w:basedOn w:val="Normal"/>
    <w:uiPriority w:val="99"/>
    <w:rsid w:val="001B70D9"/>
    <w:pPr>
      <w:spacing w:after="0" w:line="240" w:lineRule="auto"/>
    </w:pPr>
    <w:rPr>
      <w:rFonts w:ascii="Times New Roman" w:eastAsia="Times New Roman" w:hAnsi="Times New Roman"/>
      <w:szCs w:val="24"/>
      <w:lang w:eastAsia="hr-HR"/>
    </w:rPr>
  </w:style>
  <w:style w:type="paragraph" w:customStyle="1" w:styleId="ColorfulList-Accent11">
    <w:name w:val="Colorful List - Accent 11"/>
    <w:basedOn w:val="Normal"/>
    <w:uiPriority w:val="99"/>
    <w:rsid w:val="001B70D9"/>
    <w:pPr>
      <w:spacing w:after="0" w:line="360" w:lineRule="auto"/>
      <w:ind w:left="720"/>
    </w:pPr>
    <w:rPr>
      <w:rFonts w:ascii="Times New Roman" w:hAnsi="Times New Roman"/>
      <w:szCs w:val="24"/>
      <w:lang w:eastAsia="hr-HR"/>
    </w:rPr>
  </w:style>
  <w:style w:type="character" w:customStyle="1" w:styleId="Bodytext">
    <w:name w:val="Body text_"/>
    <w:link w:val="BodyText20"/>
    <w:uiPriority w:val="99"/>
    <w:locked/>
    <w:rsid w:val="001B70D9"/>
    <w:rPr>
      <w:rFonts w:ascii="Times New Roman" w:hAnsi="Times New Roman"/>
      <w:sz w:val="21"/>
      <w:shd w:val="clear" w:color="auto" w:fill="FFFFFF"/>
    </w:rPr>
  </w:style>
  <w:style w:type="paragraph" w:customStyle="1" w:styleId="BodyText20">
    <w:name w:val="Body Text20"/>
    <w:basedOn w:val="Normal"/>
    <w:link w:val="Bodytext"/>
    <w:uiPriority w:val="99"/>
    <w:rsid w:val="001B70D9"/>
    <w:pPr>
      <w:shd w:val="clear" w:color="auto" w:fill="FFFFFF"/>
      <w:spacing w:after="0" w:line="240" w:lineRule="atLeast"/>
      <w:ind w:hanging="1000"/>
      <w:jc w:val="left"/>
    </w:pPr>
    <w:rPr>
      <w:rFonts w:ascii="Times New Roman" w:eastAsia="Times New Roman" w:hAnsi="Times New Roman"/>
      <w:sz w:val="21"/>
      <w:szCs w:val="21"/>
      <w:lang w:eastAsia="hr-HR"/>
    </w:rPr>
  </w:style>
  <w:style w:type="paragraph" w:styleId="Tijeloteksta">
    <w:name w:val="Body Text"/>
    <w:basedOn w:val="Normal"/>
    <w:link w:val="TijelotekstaChar"/>
    <w:uiPriority w:val="99"/>
    <w:rsid w:val="001B70D9"/>
    <w:pPr>
      <w:spacing w:after="120"/>
    </w:pPr>
  </w:style>
  <w:style w:type="character" w:customStyle="1" w:styleId="TijelotekstaChar">
    <w:name w:val="Tijelo teksta Char"/>
    <w:basedOn w:val="Zadanifontodlomka"/>
    <w:link w:val="Tijeloteksta"/>
    <w:uiPriority w:val="99"/>
    <w:locked/>
    <w:rsid w:val="001B70D9"/>
    <w:rPr>
      <w:rFonts w:cs="Times New Roman"/>
      <w:sz w:val="24"/>
    </w:rPr>
  </w:style>
  <w:style w:type="character" w:customStyle="1" w:styleId="apple-converted-space">
    <w:name w:val="apple-converted-space"/>
    <w:basedOn w:val="Zadanifontodlomka"/>
    <w:uiPriority w:val="99"/>
    <w:rsid w:val="001B70D9"/>
    <w:rPr>
      <w:rFonts w:cs="Times New Roman"/>
    </w:rPr>
  </w:style>
  <w:style w:type="paragraph" w:customStyle="1" w:styleId="Default">
    <w:name w:val="Default"/>
    <w:uiPriority w:val="99"/>
    <w:rsid w:val="001B70D9"/>
    <w:pPr>
      <w:autoSpaceDE w:val="0"/>
      <w:autoSpaceDN w:val="0"/>
      <w:adjustRightInd w:val="0"/>
    </w:pPr>
    <w:rPr>
      <w:rFonts w:ascii="Cambria" w:hAnsi="Cambria" w:cs="Cambria"/>
      <w:color w:val="000000"/>
      <w:sz w:val="24"/>
      <w:szCs w:val="24"/>
      <w:lang w:eastAsia="en-US"/>
    </w:rPr>
  </w:style>
  <w:style w:type="paragraph" w:styleId="Tekstfusnote">
    <w:name w:val="footnote text"/>
    <w:aliases w:val="Char"/>
    <w:basedOn w:val="Normal"/>
    <w:link w:val="TekstfusnoteChar"/>
    <w:uiPriority w:val="99"/>
    <w:rsid w:val="001B70D9"/>
    <w:pPr>
      <w:spacing w:after="0" w:line="240" w:lineRule="auto"/>
    </w:pPr>
    <w:rPr>
      <w:sz w:val="20"/>
      <w:szCs w:val="20"/>
    </w:rPr>
  </w:style>
  <w:style w:type="character" w:customStyle="1" w:styleId="TekstfusnoteChar">
    <w:name w:val="Tekst fusnote Char"/>
    <w:aliases w:val="Char Char"/>
    <w:basedOn w:val="Zadanifontodlomka"/>
    <w:link w:val="Tekstfusnote"/>
    <w:uiPriority w:val="99"/>
    <w:locked/>
    <w:rsid w:val="001B70D9"/>
    <w:rPr>
      <w:rFonts w:cs="Times New Roman"/>
      <w:sz w:val="20"/>
      <w:szCs w:val="20"/>
    </w:rPr>
  </w:style>
  <w:style w:type="character" w:styleId="Referencafusnote">
    <w:name w:val="footnote reference"/>
    <w:aliases w:val="Footnote"/>
    <w:basedOn w:val="Zadanifontodlomka"/>
    <w:uiPriority w:val="99"/>
    <w:rsid w:val="001B70D9"/>
    <w:rPr>
      <w:rFonts w:cs="Times New Roman"/>
      <w:vertAlign w:val="superscript"/>
    </w:rPr>
  </w:style>
  <w:style w:type="paragraph" w:styleId="Tijeloteksta2">
    <w:name w:val="Body Text 2"/>
    <w:basedOn w:val="Normal"/>
    <w:link w:val="Tijeloteksta2Char"/>
    <w:uiPriority w:val="99"/>
    <w:rsid w:val="00DC224A"/>
    <w:pPr>
      <w:spacing w:after="120" w:line="480" w:lineRule="auto"/>
    </w:pPr>
  </w:style>
  <w:style w:type="character" w:customStyle="1" w:styleId="Tijeloteksta2Char">
    <w:name w:val="Tijelo teksta 2 Char"/>
    <w:basedOn w:val="Zadanifontodlomka"/>
    <w:link w:val="Tijeloteksta2"/>
    <w:uiPriority w:val="99"/>
    <w:locked/>
    <w:rsid w:val="00DC224A"/>
    <w:rPr>
      <w:rFonts w:cs="Times New Roman"/>
      <w:sz w:val="24"/>
    </w:rPr>
  </w:style>
  <w:style w:type="paragraph" w:customStyle="1" w:styleId="Bezproreda2">
    <w:name w:val="Bez proreda2"/>
    <w:link w:val="BezproredaChar"/>
    <w:uiPriority w:val="99"/>
    <w:rsid w:val="00DC224A"/>
    <w:rPr>
      <w:rFonts w:eastAsia="Times New Roman"/>
      <w:lang w:eastAsia="en-US"/>
    </w:rPr>
  </w:style>
  <w:style w:type="character" w:customStyle="1" w:styleId="BezproredaChar">
    <w:name w:val="Bez proreda Char"/>
    <w:aliases w:val="TABLICE Char"/>
    <w:link w:val="Bezproreda2"/>
    <w:uiPriority w:val="99"/>
    <w:locked/>
    <w:rsid w:val="00DC224A"/>
    <w:rPr>
      <w:rFonts w:ascii="Calibri" w:hAnsi="Calibri"/>
      <w:sz w:val="22"/>
      <w:lang w:val="hr-HR" w:eastAsia="en-US"/>
    </w:rPr>
  </w:style>
  <w:style w:type="table" w:customStyle="1" w:styleId="Reetkatablice1">
    <w:name w:val="Rešetka tablice1"/>
    <w:uiPriority w:val="99"/>
    <w:rsid w:val="00532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uiPriority w:val="99"/>
    <w:rsid w:val="004171BC"/>
    <w:pPr>
      <w:spacing w:after="0" w:line="288" w:lineRule="auto"/>
      <w:ind w:firstLine="709"/>
    </w:pPr>
    <w:rPr>
      <w:rFonts w:ascii="Arial" w:eastAsia="Times New Roman" w:hAnsi="Arial"/>
      <w:sz w:val="22"/>
      <w:lang w:eastAsia="hr-HR"/>
    </w:rPr>
  </w:style>
  <w:style w:type="character" w:styleId="Referencakomentara">
    <w:name w:val="annotation reference"/>
    <w:basedOn w:val="Zadanifontodlomka"/>
    <w:uiPriority w:val="99"/>
    <w:semiHidden/>
    <w:rsid w:val="00C5458B"/>
    <w:rPr>
      <w:rFonts w:cs="Times New Roman"/>
      <w:sz w:val="16"/>
      <w:szCs w:val="16"/>
    </w:rPr>
  </w:style>
  <w:style w:type="paragraph" w:styleId="Tekstkomentara">
    <w:name w:val="annotation text"/>
    <w:basedOn w:val="Normal"/>
    <w:link w:val="TekstkomentaraChar"/>
    <w:uiPriority w:val="99"/>
    <w:rsid w:val="00C5458B"/>
    <w:pPr>
      <w:spacing w:line="240" w:lineRule="auto"/>
    </w:pPr>
    <w:rPr>
      <w:sz w:val="20"/>
      <w:szCs w:val="20"/>
    </w:rPr>
  </w:style>
  <w:style w:type="character" w:customStyle="1" w:styleId="TekstkomentaraChar">
    <w:name w:val="Tekst komentara Char"/>
    <w:basedOn w:val="Zadanifontodlomka"/>
    <w:link w:val="Tekstkomentara"/>
    <w:uiPriority w:val="99"/>
    <w:locked/>
    <w:rsid w:val="00C5458B"/>
    <w:rPr>
      <w:rFonts w:cs="Times New Roman"/>
      <w:sz w:val="20"/>
      <w:szCs w:val="20"/>
    </w:rPr>
  </w:style>
  <w:style w:type="paragraph" w:styleId="Predmetkomentara">
    <w:name w:val="annotation subject"/>
    <w:basedOn w:val="Tekstkomentara"/>
    <w:next w:val="Tekstkomentara"/>
    <w:link w:val="PredmetkomentaraChar"/>
    <w:uiPriority w:val="99"/>
    <w:semiHidden/>
    <w:rsid w:val="00C5458B"/>
    <w:rPr>
      <w:b/>
      <w:bCs/>
    </w:rPr>
  </w:style>
  <w:style w:type="character" w:customStyle="1" w:styleId="PredmetkomentaraChar">
    <w:name w:val="Predmet komentara Char"/>
    <w:basedOn w:val="TekstkomentaraChar"/>
    <w:link w:val="Predmetkomentara"/>
    <w:uiPriority w:val="99"/>
    <w:semiHidden/>
    <w:locked/>
    <w:rsid w:val="00C5458B"/>
    <w:rPr>
      <w:rFonts w:cs="Times New Roman"/>
      <w:b/>
      <w:bCs/>
      <w:sz w:val="20"/>
      <w:szCs w:val="20"/>
    </w:rPr>
  </w:style>
  <w:style w:type="character" w:styleId="Istaknuto">
    <w:name w:val="Emphasis"/>
    <w:aliases w:val="Slike"/>
    <w:basedOn w:val="Zadanifontodlomka"/>
    <w:uiPriority w:val="99"/>
    <w:qFormat/>
    <w:rsid w:val="009353B4"/>
    <w:rPr>
      <w:rFonts w:ascii="Calibri" w:hAnsi="Calibri" w:cs="Times New Roman"/>
      <w:b/>
      <w:iCs/>
      <w:sz w:val="20"/>
    </w:rPr>
  </w:style>
  <w:style w:type="paragraph" w:customStyle="1" w:styleId="T-98-2">
    <w:name w:val="T-9/8-2"/>
    <w:basedOn w:val="Normal"/>
    <w:link w:val="T-98-2Char"/>
    <w:uiPriority w:val="99"/>
    <w:rsid w:val="00D26B92"/>
    <w:pPr>
      <w:widowControl w:val="0"/>
      <w:tabs>
        <w:tab w:val="left" w:pos="2153"/>
      </w:tabs>
      <w:spacing w:after="43" w:line="240" w:lineRule="auto"/>
      <w:ind w:firstLine="342"/>
    </w:pPr>
    <w:rPr>
      <w:rFonts w:ascii="Times-NewRoman" w:eastAsia="Times New Roman" w:hAnsi="Times-NewRoman"/>
      <w:sz w:val="19"/>
      <w:szCs w:val="20"/>
      <w:lang w:val="en-GB" w:eastAsia="hr-HR"/>
    </w:rPr>
  </w:style>
  <w:style w:type="character" w:customStyle="1" w:styleId="T-98-2Char">
    <w:name w:val="T-9/8-2 Char"/>
    <w:link w:val="T-98-2"/>
    <w:uiPriority w:val="99"/>
    <w:locked/>
    <w:rsid w:val="00D26B92"/>
    <w:rPr>
      <w:rFonts w:ascii="Times-NewRoman" w:hAnsi="Times-NewRoman"/>
      <w:sz w:val="20"/>
      <w:lang w:val="en-GB"/>
    </w:rPr>
  </w:style>
  <w:style w:type="character" w:styleId="Naglaeno">
    <w:name w:val="Strong"/>
    <w:basedOn w:val="Zadanifontodlomka"/>
    <w:uiPriority w:val="99"/>
    <w:qFormat/>
    <w:rsid w:val="00BA7B8F"/>
    <w:rPr>
      <w:rFonts w:cs="Times New Roman"/>
      <w:b/>
      <w:bCs/>
    </w:rPr>
  </w:style>
  <w:style w:type="paragraph" w:customStyle="1" w:styleId="Odlomakpopisa1">
    <w:name w:val="Odlomak popisa1"/>
    <w:basedOn w:val="Normal"/>
    <w:uiPriority w:val="99"/>
    <w:rsid w:val="006705A6"/>
    <w:pPr>
      <w:suppressAutoHyphens/>
      <w:autoSpaceDN w:val="0"/>
      <w:ind w:left="720"/>
      <w:textAlignment w:val="baseline"/>
    </w:pPr>
  </w:style>
  <w:style w:type="character" w:customStyle="1" w:styleId="Zadanifontodlomka1">
    <w:name w:val="Zadani font odlomka1"/>
    <w:uiPriority w:val="99"/>
    <w:rsid w:val="000B1616"/>
  </w:style>
  <w:style w:type="character" w:customStyle="1" w:styleId="FootnoteTextChar1">
    <w:name w:val="Footnote Text Char1"/>
    <w:basedOn w:val="Zadanifontodlomka"/>
    <w:uiPriority w:val="99"/>
    <w:rsid w:val="00573899"/>
    <w:rPr>
      <w:rFonts w:cs="Times New Roman"/>
    </w:rPr>
  </w:style>
  <w:style w:type="character" w:customStyle="1" w:styleId="st1">
    <w:name w:val="st1"/>
    <w:uiPriority w:val="99"/>
    <w:rsid w:val="00573899"/>
  </w:style>
  <w:style w:type="paragraph" w:styleId="StandardWeb">
    <w:name w:val="Normal (Web)"/>
    <w:basedOn w:val="Normal"/>
    <w:uiPriority w:val="99"/>
    <w:rsid w:val="007C655D"/>
    <w:pPr>
      <w:spacing w:before="100" w:beforeAutospacing="1" w:after="100" w:afterAutospacing="1" w:line="240" w:lineRule="auto"/>
      <w:jc w:val="left"/>
    </w:pPr>
    <w:rPr>
      <w:rFonts w:ascii="Times New Roman" w:eastAsia="Times New Roman" w:hAnsi="Times New Roman"/>
      <w:szCs w:val="24"/>
      <w:lang w:eastAsia="hr-HR"/>
    </w:rPr>
  </w:style>
  <w:style w:type="character" w:customStyle="1" w:styleId="font81">
    <w:name w:val="font81"/>
    <w:basedOn w:val="Zadanifontodlomka"/>
    <w:uiPriority w:val="99"/>
    <w:rsid w:val="009D7794"/>
    <w:rPr>
      <w:rFonts w:ascii="Calibri" w:hAnsi="Calibri" w:cs="Calibri"/>
      <w:color w:val="333333"/>
      <w:sz w:val="21"/>
      <w:szCs w:val="21"/>
      <w:u w:val="none"/>
      <w:effect w:val="none"/>
    </w:rPr>
  </w:style>
  <w:style w:type="paragraph" w:styleId="TOCNaslov">
    <w:name w:val="TOC Heading"/>
    <w:basedOn w:val="Naslov1"/>
    <w:next w:val="Normal"/>
    <w:uiPriority w:val="99"/>
    <w:qFormat/>
    <w:rsid w:val="008861A9"/>
    <w:pPr>
      <w:spacing w:before="240" w:line="259" w:lineRule="auto"/>
      <w:jc w:val="left"/>
      <w:outlineLvl w:val="9"/>
    </w:pPr>
    <w:rPr>
      <w:rFonts w:ascii="Calibri Light" w:hAnsi="Calibri Light"/>
      <w:b w:val="0"/>
      <w:bCs w:val="0"/>
      <w:color w:val="2E74B5"/>
      <w:sz w:val="32"/>
      <w:szCs w:val="32"/>
      <w:lang w:eastAsia="hr-HR"/>
    </w:rPr>
  </w:style>
  <w:style w:type="paragraph" w:styleId="Sadraj5">
    <w:name w:val="toc 5"/>
    <w:basedOn w:val="Normal"/>
    <w:next w:val="Normal"/>
    <w:autoRedefine/>
    <w:uiPriority w:val="99"/>
    <w:rsid w:val="00A67446"/>
    <w:pPr>
      <w:spacing w:after="0"/>
      <w:ind w:left="960"/>
      <w:jc w:val="left"/>
    </w:pPr>
    <w:rPr>
      <w:rFonts w:cs="Calibri"/>
      <w:sz w:val="18"/>
      <w:szCs w:val="18"/>
    </w:rPr>
  </w:style>
  <w:style w:type="paragraph" w:styleId="Sadraj6">
    <w:name w:val="toc 6"/>
    <w:basedOn w:val="Normal"/>
    <w:next w:val="Normal"/>
    <w:autoRedefine/>
    <w:uiPriority w:val="99"/>
    <w:rsid w:val="008861A9"/>
    <w:pPr>
      <w:spacing w:after="0"/>
      <w:ind w:left="1200"/>
      <w:jc w:val="left"/>
    </w:pPr>
    <w:rPr>
      <w:rFonts w:cs="Calibri"/>
      <w:sz w:val="18"/>
      <w:szCs w:val="18"/>
    </w:rPr>
  </w:style>
  <w:style w:type="paragraph" w:styleId="Sadraj7">
    <w:name w:val="toc 7"/>
    <w:basedOn w:val="Normal"/>
    <w:next w:val="Normal"/>
    <w:autoRedefine/>
    <w:uiPriority w:val="99"/>
    <w:rsid w:val="008861A9"/>
    <w:pPr>
      <w:spacing w:after="0"/>
      <w:ind w:left="1440"/>
      <w:jc w:val="left"/>
    </w:pPr>
    <w:rPr>
      <w:rFonts w:cs="Calibri"/>
      <w:sz w:val="18"/>
      <w:szCs w:val="18"/>
    </w:rPr>
  </w:style>
  <w:style w:type="paragraph" w:styleId="Sadraj8">
    <w:name w:val="toc 8"/>
    <w:basedOn w:val="Normal"/>
    <w:next w:val="Normal"/>
    <w:autoRedefine/>
    <w:uiPriority w:val="99"/>
    <w:rsid w:val="008861A9"/>
    <w:pPr>
      <w:spacing w:after="0"/>
      <w:ind w:left="1680"/>
      <w:jc w:val="left"/>
    </w:pPr>
    <w:rPr>
      <w:rFonts w:cs="Calibri"/>
      <w:sz w:val="18"/>
      <w:szCs w:val="18"/>
    </w:rPr>
  </w:style>
  <w:style w:type="paragraph" w:styleId="Sadraj9">
    <w:name w:val="toc 9"/>
    <w:basedOn w:val="Normal"/>
    <w:next w:val="Normal"/>
    <w:autoRedefine/>
    <w:uiPriority w:val="99"/>
    <w:rsid w:val="008861A9"/>
    <w:pPr>
      <w:spacing w:after="0"/>
      <w:ind w:left="1920"/>
      <w:jc w:val="left"/>
    </w:pPr>
    <w:rPr>
      <w:rFonts w:cs="Calibri"/>
      <w:sz w:val="18"/>
      <w:szCs w:val="18"/>
    </w:rPr>
  </w:style>
  <w:style w:type="character" w:customStyle="1" w:styleId="Mention1">
    <w:name w:val="Mention1"/>
    <w:basedOn w:val="Zadanifontodlomka"/>
    <w:uiPriority w:val="99"/>
    <w:semiHidden/>
    <w:rsid w:val="008861A9"/>
    <w:rPr>
      <w:rFonts w:cs="Times New Roman"/>
      <w:color w:val="2B579A"/>
      <w:shd w:val="clear" w:color="auto" w:fill="E6E6E6"/>
    </w:rPr>
  </w:style>
  <w:style w:type="paragraph" w:styleId="Bezproreda">
    <w:name w:val="No Spacing"/>
    <w:aliases w:val="TABLICE"/>
    <w:link w:val="BezproredaChar1"/>
    <w:uiPriority w:val="99"/>
    <w:qFormat/>
    <w:rsid w:val="00691979"/>
    <w:pPr>
      <w:jc w:val="both"/>
    </w:pPr>
    <w:rPr>
      <w:sz w:val="24"/>
    </w:rPr>
  </w:style>
  <w:style w:type="character" w:styleId="Jakoisticanje">
    <w:name w:val="Intense Emphasis"/>
    <w:basedOn w:val="Zadanifontodlomka"/>
    <w:uiPriority w:val="99"/>
    <w:qFormat/>
    <w:rsid w:val="00A713E6"/>
    <w:rPr>
      <w:rFonts w:cs="Times New Roman"/>
      <w:i/>
      <w:iCs/>
      <w:color w:val="5B9BD5"/>
    </w:rPr>
  </w:style>
  <w:style w:type="paragraph" w:customStyle="1" w:styleId="sluben">
    <w:name w:val="služben"/>
    <w:basedOn w:val="Bezproreda2"/>
    <w:uiPriority w:val="99"/>
    <w:rsid w:val="009B6F3A"/>
  </w:style>
  <w:style w:type="character" w:styleId="Neupadljivareferenca">
    <w:name w:val="Subtle Reference"/>
    <w:basedOn w:val="Zadanifontodlomka"/>
    <w:uiPriority w:val="99"/>
    <w:qFormat/>
    <w:rsid w:val="009B6F3A"/>
    <w:rPr>
      <w:rFonts w:cs="Times New Roman"/>
      <w:smallCaps/>
      <w:color w:val="5A5A5A"/>
    </w:rPr>
  </w:style>
  <w:style w:type="paragraph" w:styleId="Tablicaslika">
    <w:name w:val="table of figures"/>
    <w:basedOn w:val="Normal"/>
    <w:next w:val="Normal"/>
    <w:uiPriority w:val="99"/>
    <w:rsid w:val="009B6F3A"/>
    <w:pPr>
      <w:spacing w:after="0"/>
      <w:ind w:left="480" w:hanging="480"/>
      <w:jc w:val="left"/>
    </w:pPr>
    <w:rPr>
      <w:rFonts w:cs="Calibri"/>
      <w:smallCaps/>
      <w:sz w:val="20"/>
      <w:szCs w:val="20"/>
    </w:rPr>
  </w:style>
  <w:style w:type="character" w:styleId="Neupadljivoisticanje">
    <w:name w:val="Subtle Emphasis"/>
    <w:basedOn w:val="Zadanifontodlomka"/>
    <w:uiPriority w:val="99"/>
    <w:qFormat/>
    <w:rsid w:val="003F23EE"/>
    <w:rPr>
      <w:rFonts w:ascii="Calibri" w:hAnsi="Calibri" w:cs="Times New Roman"/>
      <w:iCs/>
      <w:color w:val="404040"/>
      <w:sz w:val="20"/>
    </w:rPr>
  </w:style>
  <w:style w:type="character" w:customStyle="1" w:styleId="Spominjanje1">
    <w:name w:val="Spominjanje1"/>
    <w:basedOn w:val="Zadanifontodlomka"/>
    <w:uiPriority w:val="99"/>
    <w:semiHidden/>
    <w:rsid w:val="00672BBD"/>
    <w:rPr>
      <w:rFonts w:cs="Times New Roman"/>
      <w:color w:val="2B579A"/>
      <w:shd w:val="clear" w:color="auto" w:fill="E6E6E6"/>
    </w:rPr>
  </w:style>
  <w:style w:type="character" w:customStyle="1" w:styleId="Mention2">
    <w:name w:val="Mention2"/>
    <w:basedOn w:val="Zadanifontodlomka"/>
    <w:uiPriority w:val="99"/>
    <w:semiHidden/>
    <w:rsid w:val="007E32FA"/>
    <w:rPr>
      <w:rFonts w:cs="Times New Roman"/>
      <w:color w:val="2B579A"/>
      <w:shd w:val="clear" w:color="auto" w:fill="E6E6E6"/>
    </w:rPr>
  </w:style>
  <w:style w:type="character" w:customStyle="1" w:styleId="Spominjanje2">
    <w:name w:val="Spominjanje2"/>
    <w:basedOn w:val="Zadanifontodlomka"/>
    <w:uiPriority w:val="99"/>
    <w:semiHidden/>
    <w:rsid w:val="008427C0"/>
    <w:rPr>
      <w:rFonts w:cs="Times New Roman"/>
      <w:color w:val="2B579A"/>
      <w:shd w:val="clear" w:color="auto" w:fill="E6E6E6"/>
    </w:rPr>
  </w:style>
  <w:style w:type="character" w:customStyle="1" w:styleId="Nerijeenospominjanje1">
    <w:name w:val="Neriješeno spominjanje1"/>
    <w:basedOn w:val="Zadanifontodlomka"/>
    <w:uiPriority w:val="99"/>
    <w:semiHidden/>
    <w:rsid w:val="00FA5FBA"/>
    <w:rPr>
      <w:rFonts w:cs="Times New Roman"/>
      <w:color w:val="808080"/>
      <w:shd w:val="clear" w:color="auto" w:fill="E6E6E6"/>
    </w:rPr>
  </w:style>
  <w:style w:type="character" w:customStyle="1" w:styleId="Nerijeenospominjanje2">
    <w:name w:val="Neriješeno spominjanje2"/>
    <w:basedOn w:val="Zadanifontodlomka"/>
    <w:uiPriority w:val="99"/>
    <w:semiHidden/>
    <w:rsid w:val="00F61005"/>
    <w:rPr>
      <w:rFonts w:cs="Times New Roman"/>
      <w:color w:val="808080"/>
      <w:shd w:val="clear" w:color="auto" w:fill="E6E6E6"/>
    </w:rPr>
  </w:style>
  <w:style w:type="table" w:customStyle="1" w:styleId="Reetkatablice2">
    <w:name w:val="Rešetka tablice2"/>
    <w:uiPriority w:val="99"/>
    <w:rsid w:val="00FA4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uiPriority w:val="99"/>
    <w:rsid w:val="00F80D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uiPriority w:val="99"/>
    <w:rsid w:val="00D83743"/>
    <w:rPr>
      <w:rFonts w:cs="Times New Roman"/>
      <w:b/>
      <w:bCs/>
    </w:rPr>
  </w:style>
  <w:style w:type="character" w:customStyle="1" w:styleId="Zadanifontodlomka2">
    <w:name w:val="Zadani font odlomka2"/>
    <w:uiPriority w:val="99"/>
    <w:rsid w:val="00BB3959"/>
  </w:style>
  <w:style w:type="paragraph" w:customStyle="1" w:styleId="CM8">
    <w:name w:val="CM8"/>
    <w:basedOn w:val="Default"/>
    <w:next w:val="Default"/>
    <w:uiPriority w:val="99"/>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uiPriority w:val="99"/>
    <w:rsid w:val="002D6D14"/>
    <w:pPr>
      <w:suppressAutoHyphens/>
      <w:autoSpaceDN w:val="0"/>
      <w:spacing w:after="0" w:line="240" w:lineRule="auto"/>
      <w:textAlignment w:val="baseline"/>
    </w:pPr>
    <w:rPr>
      <w:sz w:val="20"/>
      <w:szCs w:val="20"/>
    </w:rPr>
  </w:style>
  <w:style w:type="paragraph" w:customStyle="1" w:styleId="Tijeloteksta4">
    <w:name w:val="Tijelo teksta4"/>
    <w:basedOn w:val="Normal"/>
    <w:uiPriority w:val="99"/>
    <w:rsid w:val="00C973D5"/>
    <w:pPr>
      <w:widowControl w:val="0"/>
      <w:shd w:val="clear" w:color="auto" w:fill="FFFFFF"/>
      <w:spacing w:before="180" w:after="180" w:line="274" w:lineRule="exact"/>
    </w:pPr>
    <w:rPr>
      <w:rFonts w:ascii="Arial" w:hAnsi="Arial" w:cs="Arial"/>
      <w:color w:val="000000"/>
      <w:szCs w:val="24"/>
      <w:lang w:eastAsia="hr-HR"/>
    </w:rPr>
  </w:style>
  <w:style w:type="paragraph" w:customStyle="1" w:styleId="Tijeloteksta20">
    <w:name w:val="Tijelo teksta2"/>
    <w:basedOn w:val="Normal"/>
    <w:uiPriority w:val="99"/>
    <w:rsid w:val="00C973D5"/>
    <w:pPr>
      <w:widowControl w:val="0"/>
      <w:shd w:val="clear" w:color="auto" w:fill="FFFFFF"/>
      <w:spacing w:before="180" w:after="180" w:line="274" w:lineRule="exact"/>
    </w:pPr>
    <w:rPr>
      <w:rFonts w:ascii="Arial" w:hAnsi="Arial" w:cs="Arial"/>
      <w:color w:val="000000"/>
      <w:szCs w:val="24"/>
      <w:lang w:eastAsia="hr-HR"/>
    </w:rPr>
  </w:style>
  <w:style w:type="character" w:customStyle="1" w:styleId="Tablecaption3">
    <w:name w:val="Table caption (3)_"/>
    <w:basedOn w:val="Zadanifontodlomka"/>
    <w:link w:val="Tablecaption30"/>
    <w:uiPriority w:val="99"/>
    <w:locked/>
    <w:rsid w:val="006713E2"/>
    <w:rPr>
      <w:rFonts w:ascii="Arial" w:eastAsia="Times New Roman" w:hAnsi="Arial" w:cs="Arial"/>
      <w:b/>
      <w:bCs/>
      <w:shd w:val="clear" w:color="auto" w:fill="FFFFFF"/>
    </w:rPr>
  </w:style>
  <w:style w:type="paragraph" w:customStyle="1" w:styleId="Tablecaption30">
    <w:name w:val="Table caption (3)"/>
    <w:basedOn w:val="Normal"/>
    <w:link w:val="Tablecaption3"/>
    <w:uiPriority w:val="99"/>
    <w:rsid w:val="006713E2"/>
    <w:pPr>
      <w:widowControl w:val="0"/>
      <w:shd w:val="clear" w:color="auto" w:fill="FFFFFF"/>
      <w:spacing w:after="0" w:line="240" w:lineRule="atLeast"/>
      <w:jc w:val="left"/>
    </w:pPr>
    <w:rPr>
      <w:rFonts w:ascii="Arial" w:hAnsi="Arial" w:cs="Arial"/>
      <w:b/>
      <w:bCs/>
      <w:sz w:val="22"/>
    </w:rPr>
  </w:style>
  <w:style w:type="character" w:customStyle="1" w:styleId="Picturecaption4">
    <w:name w:val="Picture caption (4)_"/>
    <w:basedOn w:val="Zadanifontodlomka"/>
    <w:link w:val="Picturecaption40"/>
    <w:uiPriority w:val="99"/>
    <w:locked/>
    <w:rsid w:val="006E7291"/>
    <w:rPr>
      <w:rFonts w:ascii="Franklin Gothic Heavy" w:eastAsia="Times New Roman" w:hAnsi="Franklin Gothic Heavy" w:cs="Franklin Gothic Heavy"/>
      <w:sz w:val="11"/>
      <w:szCs w:val="11"/>
      <w:shd w:val="clear" w:color="auto" w:fill="FFFFFF"/>
    </w:rPr>
  </w:style>
  <w:style w:type="paragraph" w:customStyle="1" w:styleId="Picturecaption40">
    <w:name w:val="Picture caption (4)"/>
    <w:basedOn w:val="Normal"/>
    <w:link w:val="Picturecaption4"/>
    <w:uiPriority w:val="99"/>
    <w:rsid w:val="006E7291"/>
    <w:pPr>
      <w:widowControl w:val="0"/>
      <w:shd w:val="clear" w:color="auto" w:fill="FFFFFF"/>
      <w:spacing w:after="0" w:line="240" w:lineRule="atLeast"/>
      <w:jc w:val="left"/>
    </w:pPr>
    <w:rPr>
      <w:rFonts w:ascii="Franklin Gothic Heavy" w:hAnsi="Franklin Gothic Heavy" w:cs="Franklin Gothic Heavy"/>
      <w:sz w:val="11"/>
      <w:szCs w:val="11"/>
    </w:rPr>
  </w:style>
  <w:style w:type="character" w:customStyle="1" w:styleId="Bodytext18">
    <w:name w:val="Body text (18)_"/>
    <w:basedOn w:val="Zadanifontodlomka"/>
    <w:link w:val="Bodytext180"/>
    <w:uiPriority w:val="99"/>
    <w:locked/>
    <w:rsid w:val="006E7291"/>
    <w:rPr>
      <w:rFonts w:ascii="Arial" w:eastAsia="Times New Roman" w:hAnsi="Arial" w:cs="Arial"/>
      <w:i/>
      <w:iCs/>
      <w:sz w:val="23"/>
      <w:szCs w:val="23"/>
      <w:shd w:val="clear" w:color="auto" w:fill="FFFFFF"/>
    </w:rPr>
  </w:style>
  <w:style w:type="paragraph" w:customStyle="1" w:styleId="Bodytext180">
    <w:name w:val="Body text (18)"/>
    <w:basedOn w:val="Normal"/>
    <w:link w:val="Bodytext18"/>
    <w:uiPriority w:val="99"/>
    <w:rsid w:val="006E7291"/>
    <w:pPr>
      <w:widowControl w:val="0"/>
      <w:shd w:val="clear" w:color="auto" w:fill="FFFFFF"/>
      <w:spacing w:before="60" w:after="0" w:line="394" w:lineRule="exact"/>
      <w:ind w:firstLine="720"/>
    </w:pPr>
    <w:rPr>
      <w:rFonts w:ascii="Arial" w:hAnsi="Arial" w:cs="Arial"/>
      <w:i/>
      <w:iCs/>
      <w:sz w:val="23"/>
      <w:szCs w:val="23"/>
    </w:rPr>
  </w:style>
  <w:style w:type="character" w:customStyle="1" w:styleId="Tablecaption3SmallCaps">
    <w:name w:val="Table caption (3) + Small Caps"/>
    <w:basedOn w:val="Tablecaption3"/>
    <w:uiPriority w:val="99"/>
    <w:rsid w:val="002721D2"/>
    <w:rPr>
      <w:rFonts w:ascii="Arial" w:eastAsia="Times New Roman" w:hAnsi="Arial" w:cs="Arial"/>
      <w:b/>
      <w:bCs/>
      <w:smallCaps/>
      <w:color w:val="000000"/>
      <w:spacing w:val="0"/>
      <w:w w:val="100"/>
      <w:position w:val="0"/>
      <w:sz w:val="24"/>
      <w:szCs w:val="24"/>
      <w:u w:val="none"/>
      <w:shd w:val="clear" w:color="auto" w:fill="FFFFFF"/>
      <w:lang w:val="hr-HR"/>
    </w:rPr>
  </w:style>
  <w:style w:type="paragraph" w:customStyle="1" w:styleId="Tijeloteksta3">
    <w:name w:val="Tijelo teksta3"/>
    <w:basedOn w:val="Normal"/>
    <w:uiPriority w:val="99"/>
    <w:rsid w:val="00957EBB"/>
    <w:pPr>
      <w:widowControl w:val="0"/>
      <w:shd w:val="clear" w:color="auto" w:fill="FFFFFF"/>
      <w:spacing w:before="60" w:after="0" w:line="278" w:lineRule="exact"/>
    </w:pPr>
    <w:rPr>
      <w:rFonts w:ascii="Arial" w:hAnsi="Arial" w:cs="Arial"/>
    </w:rPr>
  </w:style>
  <w:style w:type="character" w:customStyle="1" w:styleId="Zadanifontodlomka3">
    <w:name w:val="Zadani font odlomka3"/>
    <w:uiPriority w:val="99"/>
    <w:rsid w:val="007F39DA"/>
  </w:style>
  <w:style w:type="paragraph" w:customStyle="1" w:styleId="Naslov41">
    <w:name w:val="Naslov 41"/>
    <w:basedOn w:val="Normal"/>
    <w:next w:val="Normal"/>
    <w:uiPriority w:val="99"/>
    <w:rsid w:val="00B9062D"/>
    <w:pPr>
      <w:keepNext/>
      <w:keepLines/>
      <w:suppressAutoHyphens/>
      <w:autoSpaceDN w:val="0"/>
      <w:spacing w:before="200" w:after="0"/>
      <w:textAlignment w:val="baseline"/>
      <w:outlineLvl w:val="3"/>
    </w:pPr>
    <w:rPr>
      <w:rFonts w:eastAsia="Times New Roman"/>
      <w:bCs/>
      <w:iCs/>
      <w:sz w:val="20"/>
    </w:rPr>
  </w:style>
  <w:style w:type="character" w:customStyle="1" w:styleId="Zadanifontodlomka4">
    <w:name w:val="Zadani font odlomka4"/>
    <w:uiPriority w:val="99"/>
    <w:rsid w:val="004077D3"/>
  </w:style>
  <w:style w:type="paragraph" w:customStyle="1" w:styleId="BodyText21">
    <w:name w:val="Body Text 21"/>
    <w:basedOn w:val="Normal"/>
    <w:uiPriority w:val="99"/>
    <w:rsid w:val="00043410"/>
    <w:pPr>
      <w:overflowPunct w:val="0"/>
      <w:autoSpaceDE w:val="0"/>
      <w:autoSpaceDN w:val="0"/>
      <w:adjustRightInd w:val="0"/>
      <w:spacing w:after="0" w:line="240" w:lineRule="auto"/>
      <w:ind w:left="426" w:hanging="426"/>
      <w:textAlignment w:val="baseline"/>
    </w:pPr>
    <w:rPr>
      <w:rFonts w:eastAsia="Times New Roman"/>
      <w:sz w:val="16"/>
      <w:szCs w:val="20"/>
      <w:lang w:eastAsia="hr-HR"/>
    </w:rPr>
  </w:style>
  <w:style w:type="character" w:styleId="Tekstrezerviranogmjesta">
    <w:name w:val="Placeholder Text"/>
    <w:basedOn w:val="Zadanifontodlomka"/>
    <w:uiPriority w:val="99"/>
    <w:semiHidden/>
    <w:rsid w:val="00B73498"/>
    <w:rPr>
      <w:rFonts w:cs="Times New Roman"/>
      <w:color w:val="808080"/>
    </w:rPr>
  </w:style>
  <w:style w:type="character" w:customStyle="1" w:styleId="NoSpacingChar">
    <w:name w:val="No Spacing Char"/>
    <w:link w:val="Bezproreda1"/>
    <w:uiPriority w:val="99"/>
    <w:locked/>
    <w:rsid w:val="00094AE3"/>
    <w:rPr>
      <w:sz w:val="22"/>
      <w:lang w:val="en-US" w:eastAsia="en-US"/>
    </w:rPr>
  </w:style>
  <w:style w:type="paragraph" w:customStyle="1" w:styleId="Bezproreda1">
    <w:name w:val="Bez proreda1"/>
    <w:link w:val="NoSpacingChar"/>
    <w:uiPriority w:val="99"/>
    <w:rsid w:val="00094AE3"/>
    <w:rPr>
      <w:lang w:val="en-US" w:eastAsia="en-US"/>
    </w:rPr>
  </w:style>
  <w:style w:type="table" w:customStyle="1" w:styleId="Reetkatablice4">
    <w:name w:val="Rešetka tablice4"/>
    <w:uiPriority w:val="99"/>
    <w:rsid w:val="007678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uiPriority w:val="99"/>
    <w:rsid w:val="00E61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uiPriority w:val="99"/>
    <w:rsid w:val="00A32B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uiPriority w:val="99"/>
    <w:rsid w:val="00A47A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uiPriority w:val="99"/>
    <w:rsid w:val="00C32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uiPriority w:val="99"/>
    <w:rsid w:val="00BC4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uiPriority w:val="99"/>
    <w:rsid w:val="00A86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uiPriority w:val="99"/>
    <w:rsid w:val="008F3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99"/>
    <w:locked/>
    <w:rsid w:val="00493A9C"/>
    <w:rPr>
      <w:sz w:val="22"/>
    </w:rPr>
  </w:style>
  <w:style w:type="table" w:customStyle="1" w:styleId="Reetkatablice10">
    <w:name w:val="Rešetka tablice10"/>
    <w:uiPriority w:val="99"/>
    <w:rsid w:val="009C51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uiPriority w:val="99"/>
    <w:rsid w:val="00A561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uiPriority w:val="99"/>
    <w:rsid w:val="00C56C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uiPriority w:val="99"/>
    <w:rsid w:val="00715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uiPriority w:val="99"/>
    <w:rsid w:val="007F51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uiPriority w:val="99"/>
    <w:rsid w:val="007F51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uiPriority w:val="99"/>
    <w:rsid w:val="001649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uiPriority w:val="99"/>
    <w:rsid w:val="004B18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uiPriority w:val="99"/>
    <w:rsid w:val="00C135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uiPriority w:val="99"/>
    <w:rsid w:val="002E75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uiPriority w:val="99"/>
    <w:rsid w:val="00E92CA2"/>
    <w:pPr>
      <w:spacing w:before="100" w:beforeAutospacing="1" w:after="100" w:afterAutospacing="1" w:line="240" w:lineRule="auto"/>
      <w:jc w:val="left"/>
    </w:pPr>
    <w:rPr>
      <w:rFonts w:ascii="Times New Roman" w:eastAsia="Times New Roman" w:hAnsi="Times New Roman"/>
      <w:szCs w:val="24"/>
      <w:lang w:eastAsia="hr-HR"/>
    </w:rPr>
  </w:style>
  <w:style w:type="paragraph" w:styleId="Tijeloteksta30">
    <w:name w:val="Body Text 3"/>
    <w:basedOn w:val="Normal"/>
    <w:link w:val="Tijeloteksta3Char"/>
    <w:uiPriority w:val="99"/>
    <w:rsid w:val="00054E04"/>
    <w:pPr>
      <w:spacing w:after="120" w:line="240" w:lineRule="auto"/>
      <w:jc w:val="left"/>
    </w:pPr>
    <w:rPr>
      <w:rFonts w:ascii="Times New Roman" w:eastAsia="Times New Roman" w:hAnsi="Times New Roman"/>
      <w:sz w:val="16"/>
      <w:szCs w:val="16"/>
      <w:lang w:eastAsia="hr-HR"/>
    </w:rPr>
  </w:style>
  <w:style w:type="character" w:customStyle="1" w:styleId="Tijeloteksta3Char">
    <w:name w:val="Tijelo teksta 3 Char"/>
    <w:basedOn w:val="Zadanifontodlomka"/>
    <w:link w:val="Tijeloteksta30"/>
    <w:uiPriority w:val="99"/>
    <w:locked/>
    <w:rsid w:val="00054E04"/>
    <w:rPr>
      <w:rFonts w:ascii="Times New Roman" w:hAnsi="Times New Roman" w:cs="Times New Roman"/>
      <w:sz w:val="16"/>
      <w:szCs w:val="16"/>
      <w:lang w:eastAsia="hr-HR"/>
    </w:rPr>
  </w:style>
  <w:style w:type="paragraph" w:customStyle="1" w:styleId="m1257402251027514809gmail-t-9-8">
    <w:name w:val="m_1257402251027514809gmail-t-9-8"/>
    <w:basedOn w:val="Normal"/>
    <w:uiPriority w:val="99"/>
    <w:rsid w:val="007A7DDE"/>
    <w:pPr>
      <w:suppressAutoHyphens/>
      <w:autoSpaceDN w:val="0"/>
      <w:spacing w:before="100" w:after="100" w:line="240" w:lineRule="auto"/>
      <w:jc w:val="left"/>
      <w:textAlignment w:val="baseline"/>
    </w:pPr>
    <w:rPr>
      <w:rFonts w:ascii="Times New Roman" w:eastAsia="Times New Roman" w:hAnsi="Times New Roman"/>
      <w:szCs w:val="24"/>
      <w:lang w:eastAsia="hr-HR"/>
    </w:rPr>
  </w:style>
  <w:style w:type="table" w:customStyle="1" w:styleId="Reetkatablice24">
    <w:name w:val="Rešetka tablice24"/>
    <w:uiPriority w:val="99"/>
    <w:rsid w:val="00895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uiPriority w:val="99"/>
    <w:rsid w:val="00252B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uiPriority w:val="99"/>
    <w:rsid w:val="00E416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uiPriority w:val="99"/>
    <w:rsid w:val="00A200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uiPriority w:val="99"/>
    <w:rsid w:val="00A200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rsid w:val="00465457"/>
    <w:pPr>
      <w:spacing w:after="120"/>
      <w:ind w:left="283"/>
    </w:pPr>
  </w:style>
  <w:style w:type="character" w:customStyle="1" w:styleId="UvuenotijelotekstaChar">
    <w:name w:val="Uvučeno tijelo teksta Char"/>
    <w:basedOn w:val="Zadanifontodlomka"/>
    <w:link w:val="Uvuenotijeloteksta"/>
    <w:uiPriority w:val="99"/>
    <w:semiHidden/>
    <w:locked/>
    <w:rsid w:val="00465457"/>
    <w:rPr>
      <w:rFonts w:cs="Times New Roman"/>
      <w:sz w:val="24"/>
    </w:rPr>
  </w:style>
  <w:style w:type="table" w:customStyle="1" w:styleId="Reetkatablice1611">
    <w:name w:val="Rešetka tablice1611"/>
    <w:uiPriority w:val="99"/>
    <w:rsid w:val="007938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uiPriority w:val="99"/>
    <w:rsid w:val="007938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uiPriority w:val="99"/>
    <w:rsid w:val="003629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uiPriority w:val="99"/>
    <w:rsid w:val="004A6B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uiPriority w:val="99"/>
    <w:rsid w:val="001A7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uiPriority w:val="99"/>
    <w:rsid w:val="001A3B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uiPriority w:val="99"/>
    <w:rsid w:val="00E704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uiPriority w:val="99"/>
    <w:rsid w:val="009A3D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uiPriority w:val="99"/>
    <w:rsid w:val="001B1CF8"/>
    <w:rPr>
      <w:rFonts w:cs="Times New Roman"/>
    </w:rPr>
  </w:style>
  <w:style w:type="table" w:customStyle="1" w:styleId="Reetkatablice2411">
    <w:name w:val="Rešetka tablice2411"/>
    <w:uiPriority w:val="99"/>
    <w:rsid w:val="00FD16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uiPriority w:val="99"/>
    <w:rsid w:val="000D39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uiPriority w:val="99"/>
    <w:rsid w:val="002E7E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uiPriority w:val="99"/>
    <w:rsid w:val="007107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uiPriority w:val="99"/>
    <w:rsid w:val="003F5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uiPriority w:val="99"/>
    <w:rsid w:val="00871B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1"/>
    <w:basedOn w:val="Naslov4"/>
    <w:link w:val="Stil1Char"/>
    <w:uiPriority w:val="99"/>
    <w:rsid w:val="008D6226"/>
    <w:pPr>
      <w:numPr>
        <w:ilvl w:val="3"/>
      </w:numPr>
      <w:spacing w:line="240" w:lineRule="auto"/>
      <w:ind w:left="864" w:hanging="864"/>
      <w:jc w:val="left"/>
    </w:pPr>
    <w:rPr>
      <w:rFonts w:ascii="Cambria" w:hAnsi="Cambria"/>
      <w:b/>
      <w:i/>
      <w:szCs w:val="24"/>
    </w:rPr>
  </w:style>
  <w:style w:type="character" w:customStyle="1" w:styleId="Stil1Char">
    <w:name w:val="Stil1 Char"/>
    <w:basedOn w:val="Naslov4Char"/>
    <w:link w:val="Stil1"/>
    <w:uiPriority w:val="99"/>
    <w:locked/>
    <w:rsid w:val="008D6226"/>
    <w:rPr>
      <w:rFonts w:ascii="Cambria" w:eastAsia="Times New Roman" w:hAnsi="Cambria" w:cs="Times New Roman"/>
      <w:b/>
      <w:bCs/>
      <w:i/>
      <w:iCs/>
      <w:sz w:val="24"/>
      <w:szCs w:val="24"/>
    </w:rPr>
  </w:style>
  <w:style w:type="paragraph" w:styleId="Citat">
    <w:name w:val="Quote"/>
    <w:aliases w:val="Quote TABLICE"/>
    <w:basedOn w:val="Normal"/>
    <w:next w:val="Normal"/>
    <w:link w:val="CitatChar"/>
    <w:uiPriority w:val="99"/>
    <w:qFormat/>
    <w:rsid w:val="00851E35"/>
    <w:pPr>
      <w:spacing w:after="0" w:line="240" w:lineRule="auto"/>
      <w:jc w:val="left"/>
    </w:pPr>
    <w:rPr>
      <w:rFonts w:ascii="Arial" w:eastAsia="Times New Roman" w:hAnsi="Arial"/>
      <w:i/>
      <w:iCs/>
      <w:color w:val="000000"/>
      <w:szCs w:val="24"/>
    </w:rPr>
  </w:style>
  <w:style w:type="character" w:customStyle="1" w:styleId="CitatChar">
    <w:name w:val="Citat Char"/>
    <w:aliases w:val="Quote TABLICE Char"/>
    <w:basedOn w:val="Zadanifontodlomka"/>
    <w:link w:val="Citat"/>
    <w:uiPriority w:val="99"/>
    <w:locked/>
    <w:rsid w:val="00851E35"/>
    <w:rPr>
      <w:rFonts w:ascii="Arial" w:hAnsi="Arial" w:cs="Times New Roman"/>
      <w:i/>
      <w:iCs/>
      <w:color w:val="000000"/>
      <w:sz w:val="24"/>
      <w:szCs w:val="24"/>
    </w:rPr>
  </w:style>
  <w:style w:type="paragraph" w:customStyle="1" w:styleId="Stil3">
    <w:name w:val="Stil3"/>
    <w:basedOn w:val="Normal"/>
    <w:link w:val="Stil3Char"/>
    <w:uiPriority w:val="99"/>
    <w:rsid w:val="00E0050D"/>
    <w:pPr>
      <w:spacing w:after="0" w:line="240" w:lineRule="auto"/>
      <w:jc w:val="left"/>
    </w:pPr>
    <w:rPr>
      <w:rFonts w:ascii="Times New Roman" w:eastAsia="Times New Roman" w:hAnsi="Times New Roman"/>
      <w:b/>
      <w:szCs w:val="24"/>
      <w:u w:val="single"/>
      <w:lang w:eastAsia="hr-HR"/>
    </w:rPr>
  </w:style>
  <w:style w:type="character" w:customStyle="1" w:styleId="Stil3Char">
    <w:name w:val="Stil3 Char"/>
    <w:link w:val="Stil3"/>
    <w:uiPriority w:val="99"/>
    <w:locked/>
    <w:rsid w:val="00E0050D"/>
    <w:rPr>
      <w:rFonts w:ascii="Times New Roman" w:hAnsi="Times New Roman"/>
      <w:b/>
      <w:sz w:val="24"/>
      <w:u w:val="single"/>
    </w:rPr>
  </w:style>
  <w:style w:type="table" w:customStyle="1" w:styleId="Reetkatablice161">
    <w:name w:val="Rešetka tablice161"/>
    <w:uiPriority w:val="99"/>
    <w:rsid w:val="005075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uiPriority w:val="99"/>
    <w:rsid w:val="009A20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uiPriority w:val="99"/>
    <w:rsid w:val="005006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uiPriority w:val="99"/>
    <w:rsid w:val="00F969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uiPriority w:val="99"/>
    <w:rsid w:val="00F969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uiPriority w:val="99"/>
    <w:rsid w:val="004D33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uiPriority w:val="99"/>
    <w:rsid w:val="004D33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11048"/>
    <w:pPr>
      <w:spacing w:after="0" w:line="240" w:lineRule="auto"/>
      <w:jc w:val="left"/>
    </w:pPr>
    <w:rPr>
      <w:rFonts w:ascii="Courier New" w:hAnsi="Courier New" w:cs="Courier New"/>
      <w:sz w:val="20"/>
      <w:szCs w:val="20"/>
      <w:lang w:val="en-US" w:eastAsia="hr-HR"/>
    </w:rPr>
  </w:style>
  <w:style w:type="character" w:customStyle="1" w:styleId="ObinitekstChar">
    <w:name w:val="Obični tekst Char"/>
    <w:basedOn w:val="Zadanifontodlomka"/>
    <w:link w:val="Obinitekst"/>
    <w:uiPriority w:val="99"/>
    <w:locked/>
    <w:rsid w:val="00811048"/>
    <w:rPr>
      <w:rFonts w:ascii="Courier New" w:eastAsia="Times New Roman" w:hAnsi="Courier New" w:cs="Courier New"/>
      <w:sz w:val="20"/>
      <w:szCs w:val="20"/>
      <w:lang w:val="en-US" w:eastAsia="hr-HR"/>
    </w:rPr>
  </w:style>
  <w:style w:type="table" w:customStyle="1" w:styleId="Reetkatablice28">
    <w:name w:val="Rešetka tablice28"/>
    <w:uiPriority w:val="99"/>
    <w:rsid w:val="008427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9727">
    <w:name w:val="box_459727"/>
    <w:basedOn w:val="Normal"/>
    <w:uiPriority w:val="99"/>
    <w:rsid w:val="00875437"/>
    <w:pPr>
      <w:spacing w:before="100" w:beforeAutospacing="1" w:after="100" w:afterAutospacing="1" w:line="240" w:lineRule="auto"/>
      <w:jc w:val="left"/>
    </w:pPr>
    <w:rPr>
      <w:rFonts w:ascii="Times New Roman" w:eastAsia="Times New Roman" w:hAnsi="Times New Roman"/>
      <w:szCs w:val="24"/>
      <w:lang w:eastAsia="hr-HR"/>
    </w:rPr>
  </w:style>
  <w:style w:type="paragraph" w:customStyle="1" w:styleId="box457285">
    <w:name w:val="box_457285"/>
    <w:basedOn w:val="Normal"/>
    <w:uiPriority w:val="99"/>
    <w:rsid w:val="00047FA2"/>
    <w:pPr>
      <w:spacing w:before="100" w:beforeAutospacing="1" w:after="100" w:afterAutospacing="1" w:line="240" w:lineRule="auto"/>
      <w:jc w:val="left"/>
    </w:pPr>
    <w:rPr>
      <w:rFonts w:ascii="Times New Roman" w:eastAsia="Times New Roman" w:hAnsi="Times New Roman"/>
      <w:szCs w:val="24"/>
      <w:lang w:eastAsia="hr-HR"/>
    </w:rPr>
  </w:style>
  <w:style w:type="table" w:customStyle="1" w:styleId="Reetkatablice224">
    <w:name w:val="Rešetka tablice224"/>
    <w:uiPriority w:val="99"/>
    <w:rsid w:val="00727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ovipodnoja">
    <w:name w:val="Znakovi podnožja"/>
    <w:uiPriority w:val="99"/>
    <w:rsid w:val="00484B79"/>
    <w:rPr>
      <w:vertAlign w:val="superscript"/>
    </w:rPr>
  </w:style>
  <w:style w:type="paragraph" w:customStyle="1" w:styleId="Standard">
    <w:name w:val="Standard"/>
    <w:uiPriority w:val="99"/>
    <w:rsid w:val="002B000C"/>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3488">
      <w:marLeft w:val="0"/>
      <w:marRight w:val="0"/>
      <w:marTop w:val="0"/>
      <w:marBottom w:val="0"/>
      <w:divBdr>
        <w:top w:val="none" w:sz="0" w:space="0" w:color="auto"/>
        <w:left w:val="none" w:sz="0" w:space="0" w:color="auto"/>
        <w:bottom w:val="none" w:sz="0" w:space="0" w:color="auto"/>
        <w:right w:val="none" w:sz="0" w:space="0" w:color="auto"/>
      </w:divBdr>
    </w:div>
    <w:div w:id="1690333489">
      <w:marLeft w:val="0"/>
      <w:marRight w:val="0"/>
      <w:marTop w:val="0"/>
      <w:marBottom w:val="0"/>
      <w:divBdr>
        <w:top w:val="none" w:sz="0" w:space="0" w:color="auto"/>
        <w:left w:val="none" w:sz="0" w:space="0" w:color="auto"/>
        <w:bottom w:val="none" w:sz="0" w:space="0" w:color="auto"/>
        <w:right w:val="none" w:sz="0" w:space="0" w:color="auto"/>
      </w:divBdr>
    </w:div>
    <w:div w:id="1690333490">
      <w:marLeft w:val="0"/>
      <w:marRight w:val="0"/>
      <w:marTop w:val="0"/>
      <w:marBottom w:val="0"/>
      <w:divBdr>
        <w:top w:val="none" w:sz="0" w:space="0" w:color="auto"/>
        <w:left w:val="none" w:sz="0" w:space="0" w:color="auto"/>
        <w:bottom w:val="none" w:sz="0" w:space="0" w:color="auto"/>
        <w:right w:val="none" w:sz="0" w:space="0" w:color="auto"/>
      </w:divBdr>
    </w:div>
    <w:div w:id="1690333492">
      <w:marLeft w:val="0"/>
      <w:marRight w:val="0"/>
      <w:marTop w:val="0"/>
      <w:marBottom w:val="0"/>
      <w:divBdr>
        <w:top w:val="none" w:sz="0" w:space="0" w:color="auto"/>
        <w:left w:val="none" w:sz="0" w:space="0" w:color="auto"/>
        <w:bottom w:val="none" w:sz="0" w:space="0" w:color="auto"/>
        <w:right w:val="none" w:sz="0" w:space="0" w:color="auto"/>
      </w:divBdr>
    </w:div>
    <w:div w:id="1690333494">
      <w:marLeft w:val="0"/>
      <w:marRight w:val="0"/>
      <w:marTop w:val="0"/>
      <w:marBottom w:val="0"/>
      <w:divBdr>
        <w:top w:val="none" w:sz="0" w:space="0" w:color="auto"/>
        <w:left w:val="none" w:sz="0" w:space="0" w:color="auto"/>
        <w:bottom w:val="none" w:sz="0" w:space="0" w:color="auto"/>
        <w:right w:val="none" w:sz="0" w:space="0" w:color="auto"/>
      </w:divBdr>
    </w:div>
    <w:div w:id="1690333495">
      <w:marLeft w:val="0"/>
      <w:marRight w:val="0"/>
      <w:marTop w:val="0"/>
      <w:marBottom w:val="0"/>
      <w:divBdr>
        <w:top w:val="none" w:sz="0" w:space="0" w:color="auto"/>
        <w:left w:val="none" w:sz="0" w:space="0" w:color="auto"/>
        <w:bottom w:val="none" w:sz="0" w:space="0" w:color="auto"/>
        <w:right w:val="none" w:sz="0" w:space="0" w:color="auto"/>
      </w:divBdr>
    </w:div>
    <w:div w:id="1690333496">
      <w:marLeft w:val="0"/>
      <w:marRight w:val="0"/>
      <w:marTop w:val="0"/>
      <w:marBottom w:val="0"/>
      <w:divBdr>
        <w:top w:val="none" w:sz="0" w:space="0" w:color="auto"/>
        <w:left w:val="none" w:sz="0" w:space="0" w:color="auto"/>
        <w:bottom w:val="none" w:sz="0" w:space="0" w:color="auto"/>
        <w:right w:val="none" w:sz="0" w:space="0" w:color="auto"/>
      </w:divBdr>
    </w:div>
    <w:div w:id="1690333497">
      <w:marLeft w:val="0"/>
      <w:marRight w:val="0"/>
      <w:marTop w:val="0"/>
      <w:marBottom w:val="0"/>
      <w:divBdr>
        <w:top w:val="none" w:sz="0" w:space="0" w:color="auto"/>
        <w:left w:val="none" w:sz="0" w:space="0" w:color="auto"/>
        <w:bottom w:val="none" w:sz="0" w:space="0" w:color="auto"/>
        <w:right w:val="none" w:sz="0" w:space="0" w:color="auto"/>
      </w:divBdr>
    </w:div>
    <w:div w:id="1690333498">
      <w:marLeft w:val="0"/>
      <w:marRight w:val="0"/>
      <w:marTop w:val="0"/>
      <w:marBottom w:val="0"/>
      <w:divBdr>
        <w:top w:val="none" w:sz="0" w:space="0" w:color="auto"/>
        <w:left w:val="none" w:sz="0" w:space="0" w:color="auto"/>
        <w:bottom w:val="none" w:sz="0" w:space="0" w:color="auto"/>
        <w:right w:val="none" w:sz="0" w:space="0" w:color="auto"/>
      </w:divBdr>
    </w:div>
    <w:div w:id="1690333499">
      <w:marLeft w:val="0"/>
      <w:marRight w:val="0"/>
      <w:marTop w:val="0"/>
      <w:marBottom w:val="0"/>
      <w:divBdr>
        <w:top w:val="none" w:sz="0" w:space="0" w:color="auto"/>
        <w:left w:val="none" w:sz="0" w:space="0" w:color="auto"/>
        <w:bottom w:val="none" w:sz="0" w:space="0" w:color="auto"/>
        <w:right w:val="none" w:sz="0" w:space="0" w:color="auto"/>
      </w:divBdr>
    </w:div>
    <w:div w:id="1690333500">
      <w:marLeft w:val="0"/>
      <w:marRight w:val="0"/>
      <w:marTop w:val="0"/>
      <w:marBottom w:val="0"/>
      <w:divBdr>
        <w:top w:val="none" w:sz="0" w:space="0" w:color="auto"/>
        <w:left w:val="none" w:sz="0" w:space="0" w:color="auto"/>
        <w:bottom w:val="none" w:sz="0" w:space="0" w:color="auto"/>
        <w:right w:val="none" w:sz="0" w:space="0" w:color="auto"/>
      </w:divBdr>
    </w:div>
    <w:div w:id="1690333501">
      <w:marLeft w:val="0"/>
      <w:marRight w:val="0"/>
      <w:marTop w:val="0"/>
      <w:marBottom w:val="0"/>
      <w:divBdr>
        <w:top w:val="none" w:sz="0" w:space="0" w:color="auto"/>
        <w:left w:val="none" w:sz="0" w:space="0" w:color="auto"/>
        <w:bottom w:val="none" w:sz="0" w:space="0" w:color="auto"/>
        <w:right w:val="none" w:sz="0" w:space="0" w:color="auto"/>
      </w:divBdr>
    </w:div>
    <w:div w:id="1690333502">
      <w:marLeft w:val="0"/>
      <w:marRight w:val="0"/>
      <w:marTop w:val="0"/>
      <w:marBottom w:val="0"/>
      <w:divBdr>
        <w:top w:val="none" w:sz="0" w:space="0" w:color="auto"/>
        <w:left w:val="none" w:sz="0" w:space="0" w:color="auto"/>
        <w:bottom w:val="none" w:sz="0" w:space="0" w:color="auto"/>
        <w:right w:val="none" w:sz="0" w:space="0" w:color="auto"/>
      </w:divBdr>
    </w:div>
    <w:div w:id="1690333503">
      <w:marLeft w:val="0"/>
      <w:marRight w:val="0"/>
      <w:marTop w:val="0"/>
      <w:marBottom w:val="0"/>
      <w:divBdr>
        <w:top w:val="none" w:sz="0" w:space="0" w:color="auto"/>
        <w:left w:val="none" w:sz="0" w:space="0" w:color="auto"/>
        <w:bottom w:val="none" w:sz="0" w:space="0" w:color="auto"/>
        <w:right w:val="none" w:sz="0" w:space="0" w:color="auto"/>
      </w:divBdr>
    </w:div>
    <w:div w:id="1690333505">
      <w:marLeft w:val="0"/>
      <w:marRight w:val="0"/>
      <w:marTop w:val="0"/>
      <w:marBottom w:val="0"/>
      <w:divBdr>
        <w:top w:val="none" w:sz="0" w:space="0" w:color="auto"/>
        <w:left w:val="none" w:sz="0" w:space="0" w:color="auto"/>
        <w:bottom w:val="none" w:sz="0" w:space="0" w:color="auto"/>
        <w:right w:val="none" w:sz="0" w:space="0" w:color="auto"/>
      </w:divBdr>
    </w:div>
    <w:div w:id="1690333506">
      <w:marLeft w:val="0"/>
      <w:marRight w:val="0"/>
      <w:marTop w:val="0"/>
      <w:marBottom w:val="0"/>
      <w:divBdr>
        <w:top w:val="none" w:sz="0" w:space="0" w:color="auto"/>
        <w:left w:val="none" w:sz="0" w:space="0" w:color="auto"/>
        <w:bottom w:val="none" w:sz="0" w:space="0" w:color="auto"/>
        <w:right w:val="none" w:sz="0" w:space="0" w:color="auto"/>
      </w:divBdr>
    </w:div>
    <w:div w:id="1690333507">
      <w:marLeft w:val="0"/>
      <w:marRight w:val="0"/>
      <w:marTop w:val="0"/>
      <w:marBottom w:val="0"/>
      <w:divBdr>
        <w:top w:val="none" w:sz="0" w:space="0" w:color="auto"/>
        <w:left w:val="none" w:sz="0" w:space="0" w:color="auto"/>
        <w:bottom w:val="none" w:sz="0" w:space="0" w:color="auto"/>
        <w:right w:val="none" w:sz="0" w:space="0" w:color="auto"/>
      </w:divBdr>
    </w:div>
    <w:div w:id="1690333509">
      <w:marLeft w:val="0"/>
      <w:marRight w:val="0"/>
      <w:marTop w:val="0"/>
      <w:marBottom w:val="0"/>
      <w:divBdr>
        <w:top w:val="none" w:sz="0" w:space="0" w:color="auto"/>
        <w:left w:val="none" w:sz="0" w:space="0" w:color="auto"/>
        <w:bottom w:val="none" w:sz="0" w:space="0" w:color="auto"/>
        <w:right w:val="none" w:sz="0" w:space="0" w:color="auto"/>
      </w:divBdr>
    </w:div>
    <w:div w:id="1690333510">
      <w:marLeft w:val="0"/>
      <w:marRight w:val="0"/>
      <w:marTop w:val="0"/>
      <w:marBottom w:val="0"/>
      <w:divBdr>
        <w:top w:val="none" w:sz="0" w:space="0" w:color="auto"/>
        <w:left w:val="none" w:sz="0" w:space="0" w:color="auto"/>
        <w:bottom w:val="none" w:sz="0" w:space="0" w:color="auto"/>
        <w:right w:val="none" w:sz="0" w:space="0" w:color="auto"/>
      </w:divBdr>
    </w:div>
    <w:div w:id="1690333511">
      <w:marLeft w:val="0"/>
      <w:marRight w:val="0"/>
      <w:marTop w:val="0"/>
      <w:marBottom w:val="0"/>
      <w:divBdr>
        <w:top w:val="none" w:sz="0" w:space="0" w:color="auto"/>
        <w:left w:val="none" w:sz="0" w:space="0" w:color="auto"/>
        <w:bottom w:val="none" w:sz="0" w:space="0" w:color="auto"/>
        <w:right w:val="none" w:sz="0" w:space="0" w:color="auto"/>
      </w:divBdr>
    </w:div>
    <w:div w:id="1690333512">
      <w:marLeft w:val="0"/>
      <w:marRight w:val="0"/>
      <w:marTop w:val="0"/>
      <w:marBottom w:val="0"/>
      <w:divBdr>
        <w:top w:val="none" w:sz="0" w:space="0" w:color="auto"/>
        <w:left w:val="none" w:sz="0" w:space="0" w:color="auto"/>
        <w:bottom w:val="none" w:sz="0" w:space="0" w:color="auto"/>
        <w:right w:val="none" w:sz="0" w:space="0" w:color="auto"/>
      </w:divBdr>
    </w:div>
    <w:div w:id="1690333513">
      <w:marLeft w:val="0"/>
      <w:marRight w:val="0"/>
      <w:marTop w:val="0"/>
      <w:marBottom w:val="0"/>
      <w:divBdr>
        <w:top w:val="none" w:sz="0" w:space="0" w:color="auto"/>
        <w:left w:val="none" w:sz="0" w:space="0" w:color="auto"/>
        <w:bottom w:val="none" w:sz="0" w:space="0" w:color="auto"/>
        <w:right w:val="none" w:sz="0" w:space="0" w:color="auto"/>
      </w:divBdr>
    </w:div>
    <w:div w:id="1690333514">
      <w:marLeft w:val="0"/>
      <w:marRight w:val="0"/>
      <w:marTop w:val="0"/>
      <w:marBottom w:val="0"/>
      <w:divBdr>
        <w:top w:val="none" w:sz="0" w:space="0" w:color="auto"/>
        <w:left w:val="none" w:sz="0" w:space="0" w:color="auto"/>
        <w:bottom w:val="none" w:sz="0" w:space="0" w:color="auto"/>
        <w:right w:val="none" w:sz="0" w:space="0" w:color="auto"/>
      </w:divBdr>
      <w:divsChild>
        <w:div w:id="1690333493">
          <w:marLeft w:val="720"/>
          <w:marRight w:val="720"/>
          <w:marTop w:val="100"/>
          <w:marBottom w:val="100"/>
          <w:divBdr>
            <w:top w:val="none" w:sz="0" w:space="0" w:color="auto"/>
            <w:left w:val="none" w:sz="0" w:space="0" w:color="auto"/>
            <w:bottom w:val="none" w:sz="0" w:space="0" w:color="auto"/>
            <w:right w:val="none" w:sz="0" w:space="0" w:color="auto"/>
          </w:divBdr>
        </w:div>
      </w:divsChild>
    </w:div>
    <w:div w:id="1690333517">
      <w:marLeft w:val="0"/>
      <w:marRight w:val="0"/>
      <w:marTop w:val="0"/>
      <w:marBottom w:val="0"/>
      <w:divBdr>
        <w:top w:val="none" w:sz="0" w:space="0" w:color="auto"/>
        <w:left w:val="none" w:sz="0" w:space="0" w:color="auto"/>
        <w:bottom w:val="none" w:sz="0" w:space="0" w:color="auto"/>
        <w:right w:val="none" w:sz="0" w:space="0" w:color="auto"/>
      </w:divBdr>
    </w:div>
    <w:div w:id="1690333518">
      <w:marLeft w:val="0"/>
      <w:marRight w:val="0"/>
      <w:marTop w:val="0"/>
      <w:marBottom w:val="0"/>
      <w:divBdr>
        <w:top w:val="none" w:sz="0" w:space="0" w:color="auto"/>
        <w:left w:val="none" w:sz="0" w:space="0" w:color="auto"/>
        <w:bottom w:val="none" w:sz="0" w:space="0" w:color="auto"/>
        <w:right w:val="none" w:sz="0" w:space="0" w:color="auto"/>
      </w:divBdr>
    </w:div>
    <w:div w:id="1690333519">
      <w:marLeft w:val="0"/>
      <w:marRight w:val="0"/>
      <w:marTop w:val="0"/>
      <w:marBottom w:val="0"/>
      <w:divBdr>
        <w:top w:val="none" w:sz="0" w:space="0" w:color="auto"/>
        <w:left w:val="none" w:sz="0" w:space="0" w:color="auto"/>
        <w:bottom w:val="none" w:sz="0" w:space="0" w:color="auto"/>
        <w:right w:val="none" w:sz="0" w:space="0" w:color="auto"/>
      </w:divBdr>
    </w:div>
    <w:div w:id="1690333520">
      <w:marLeft w:val="0"/>
      <w:marRight w:val="0"/>
      <w:marTop w:val="0"/>
      <w:marBottom w:val="0"/>
      <w:divBdr>
        <w:top w:val="none" w:sz="0" w:space="0" w:color="auto"/>
        <w:left w:val="none" w:sz="0" w:space="0" w:color="auto"/>
        <w:bottom w:val="none" w:sz="0" w:space="0" w:color="auto"/>
        <w:right w:val="none" w:sz="0" w:space="0" w:color="auto"/>
      </w:divBdr>
      <w:divsChild>
        <w:div w:id="1690333525">
          <w:marLeft w:val="336"/>
          <w:marRight w:val="0"/>
          <w:marTop w:val="120"/>
          <w:marBottom w:val="312"/>
          <w:divBdr>
            <w:top w:val="none" w:sz="0" w:space="0" w:color="auto"/>
            <w:left w:val="none" w:sz="0" w:space="0" w:color="auto"/>
            <w:bottom w:val="none" w:sz="0" w:space="0" w:color="auto"/>
            <w:right w:val="none" w:sz="0" w:space="0" w:color="auto"/>
          </w:divBdr>
          <w:divsChild>
            <w:div w:id="16903335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90333521">
      <w:marLeft w:val="0"/>
      <w:marRight w:val="0"/>
      <w:marTop w:val="0"/>
      <w:marBottom w:val="0"/>
      <w:divBdr>
        <w:top w:val="none" w:sz="0" w:space="0" w:color="auto"/>
        <w:left w:val="none" w:sz="0" w:space="0" w:color="auto"/>
        <w:bottom w:val="none" w:sz="0" w:space="0" w:color="auto"/>
        <w:right w:val="none" w:sz="0" w:space="0" w:color="auto"/>
      </w:divBdr>
    </w:div>
    <w:div w:id="1690333522">
      <w:marLeft w:val="0"/>
      <w:marRight w:val="0"/>
      <w:marTop w:val="0"/>
      <w:marBottom w:val="0"/>
      <w:divBdr>
        <w:top w:val="none" w:sz="0" w:space="0" w:color="auto"/>
        <w:left w:val="none" w:sz="0" w:space="0" w:color="auto"/>
        <w:bottom w:val="none" w:sz="0" w:space="0" w:color="auto"/>
        <w:right w:val="none" w:sz="0" w:space="0" w:color="auto"/>
      </w:divBdr>
    </w:div>
    <w:div w:id="1690333523">
      <w:marLeft w:val="0"/>
      <w:marRight w:val="0"/>
      <w:marTop w:val="0"/>
      <w:marBottom w:val="0"/>
      <w:divBdr>
        <w:top w:val="none" w:sz="0" w:space="0" w:color="auto"/>
        <w:left w:val="none" w:sz="0" w:space="0" w:color="auto"/>
        <w:bottom w:val="none" w:sz="0" w:space="0" w:color="auto"/>
        <w:right w:val="none" w:sz="0" w:space="0" w:color="auto"/>
      </w:divBdr>
    </w:div>
    <w:div w:id="1690333524">
      <w:marLeft w:val="0"/>
      <w:marRight w:val="0"/>
      <w:marTop w:val="0"/>
      <w:marBottom w:val="0"/>
      <w:divBdr>
        <w:top w:val="none" w:sz="0" w:space="0" w:color="auto"/>
        <w:left w:val="none" w:sz="0" w:space="0" w:color="auto"/>
        <w:bottom w:val="none" w:sz="0" w:space="0" w:color="auto"/>
        <w:right w:val="none" w:sz="0" w:space="0" w:color="auto"/>
      </w:divBdr>
    </w:div>
    <w:div w:id="1690333526">
      <w:marLeft w:val="0"/>
      <w:marRight w:val="0"/>
      <w:marTop w:val="0"/>
      <w:marBottom w:val="0"/>
      <w:divBdr>
        <w:top w:val="none" w:sz="0" w:space="0" w:color="auto"/>
        <w:left w:val="none" w:sz="0" w:space="0" w:color="auto"/>
        <w:bottom w:val="none" w:sz="0" w:space="0" w:color="auto"/>
        <w:right w:val="none" w:sz="0" w:space="0" w:color="auto"/>
      </w:divBdr>
    </w:div>
    <w:div w:id="1690333527">
      <w:marLeft w:val="0"/>
      <w:marRight w:val="0"/>
      <w:marTop w:val="0"/>
      <w:marBottom w:val="0"/>
      <w:divBdr>
        <w:top w:val="none" w:sz="0" w:space="0" w:color="auto"/>
        <w:left w:val="none" w:sz="0" w:space="0" w:color="auto"/>
        <w:bottom w:val="none" w:sz="0" w:space="0" w:color="auto"/>
        <w:right w:val="none" w:sz="0" w:space="0" w:color="auto"/>
      </w:divBdr>
    </w:div>
    <w:div w:id="1690333528">
      <w:marLeft w:val="0"/>
      <w:marRight w:val="0"/>
      <w:marTop w:val="0"/>
      <w:marBottom w:val="0"/>
      <w:divBdr>
        <w:top w:val="none" w:sz="0" w:space="0" w:color="auto"/>
        <w:left w:val="none" w:sz="0" w:space="0" w:color="auto"/>
        <w:bottom w:val="none" w:sz="0" w:space="0" w:color="auto"/>
        <w:right w:val="none" w:sz="0" w:space="0" w:color="auto"/>
      </w:divBdr>
    </w:div>
    <w:div w:id="1690333529">
      <w:marLeft w:val="0"/>
      <w:marRight w:val="0"/>
      <w:marTop w:val="0"/>
      <w:marBottom w:val="0"/>
      <w:divBdr>
        <w:top w:val="none" w:sz="0" w:space="0" w:color="auto"/>
        <w:left w:val="none" w:sz="0" w:space="0" w:color="auto"/>
        <w:bottom w:val="none" w:sz="0" w:space="0" w:color="auto"/>
        <w:right w:val="none" w:sz="0" w:space="0" w:color="auto"/>
      </w:divBdr>
    </w:div>
    <w:div w:id="1690333530">
      <w:marLeft w:val="0"/>
      <w:marRight w:val="0"/>
      <w:marTop w:val="0"/>
      <w:marBottom w:val="0"/>
      <w:divBdr>
        <w:top w:val="none" w:sz="0" w:space="0" w:color="auto"/>
        <w:left w:val="none" w:sz="0" w:space="0" w:color="auto"/>
        <w:bottom w:val="none" w:sz="0" w:space="0" w:color="auto"/>
        <w:right w:val="none" w:sz="0" w:space="0" w:color="auto"/>
      </w:divBdr>
    </w:div>
    <w:div w:id="1690333531">
      <w:marLeft w:val="0"/>
      <w:marRight w:val="0"/>
      <w:marTop w:val="0"/>
      <w:marBottom w:val="0"/>
      <w:divBdr>
        <w:top w:val="none" w:sz="0" w:space="0" w:color="auto"/>
        <w:left w:val="none" w:sz="0" w:space="0" w:color="auto"/>
        <w:bottom w:val="none" w:sz="0" w:space="0" w:color="auto"/>
        <w:right w:val="none" w:sz="0" w:space="0" w:color="auto"/>
      </w:divBdr>
    </w:div>
    <w:div w:id="1690333532">
      <w:marLeft w:val="0"/>
      <w:marRight w:val="0"/>
      <w:marTop w:val="0"/>
      <w:marBottom w:val="0"/>
      <w:divBdr>
        <w:top w:val="none" w:sz="0" w:space="0" w:color="auto"/>
        <w:left w:val="none" w:sz="0" w:space="0" w:color="auto"/>
        <w:bottom w:val="none" w:sz="0" w:space="0" w:color="auto"/>
        <w:right w:val="none" w:sz="0" w:space="0" w:color="auto"/>
      </w:divBdr>
    </w:div>
    <w:div w:id="1690333533">
      <w:marLeft w:val="0"/>
      <w:marRight w:val="0"/>
      <w:marTop w:val="0"/>
      <w:marBottom w:val="0"/>
      <w:divBdr>
        <w:top w:val="none" w:sz="0" w:space="0" w:color="auto"/>
        <w:left w:val="none" w:sz="0" w:space="0" w:color="auto"/>
        <w:bottom w:val="none" w:sz="0" w:space="0" w:color="auto"/>
        <w:right w:val="none" w:sz="0" w:space="0" w:color="auto"/>
      </w:divBdr>
    </w:div>
    <w:div w:id="1690333534">
      <w:marLeft w:val="0"/>
      <w:marRight w:val="0"/>
      <w:marTop w:val="0"/>
      <w:marBottom w:val="0"/>
      <w:divBdr>
        <w:top w:val="none" w:sz="0" w:space="0" w:color="auto"/>
        <w:left w:val="none" w:sz="0" w:space="0" w:color="auto"/>
        <w:bottom w:val="none" w:sz="0" w:space="0" w:color="auto"/>
        <w:right w:val="none" w:sz="0" w:space="0" w:color="auto"/>
      </w:divBdr>
    </w:div>
    <w:div w:id="1690333535">
      <w:marLeft w:val="0"/>
      <w:marRight w:val="0"/>
      <w:marTop w:val="0"/>
      <w:marBottom w:val="0"/>
      <w:divBdr>
        <w:top w:val="none" w:sz="0" w:space="0" w:color="auto"/>
        <w:left w:val="none" w:sz="0" w:space="0" w:color="auto"/>
        <w:bottom w:val="none" w:sz="0" w:space="0" w:color="auto"/>
        <w:right w:val="none" w:sz="0" w:space="0" w:color="auto"/>
      </w:divBdr>
    </w:div>
    <w:div w:id="1690333536">
      <w:marLeft w:val="0"/>
      <w:marRight w:val="0"/>
      <w:marTop w:val="0"/>
      <w:marBottom w:val="0"/>
      <w:divBdr>
        <w:top w:val="none" w:sz="0" w:space="0" w:color="auto"/>
        <w:left w:val="none" w:sz="0" w:space="0" w:color="auto"/>
        <w:bottom w:val="none" w:sz="0" w:space="0" w:color="auto"/>
        <w:right w:val="none" w:sz="0" w:space="0" w:color="auto"/>
      </w:divBdr>
      <w:divsChild>
        <w:div w:id="1690333491">
          <w:marLeft w:val="0"/>
          <w:marRight w:val="0"/>
          <w:marTop w:val="0"/>
          <w:marBottom w:val="0"/>
          <w:divBdr>
            <w:top w:val="none" w:sz="0" w:space="0" w:color="auto"/>
            <w:left w:val="none" w:sz="0" w:space="0" w:color="auto"/>
            <w:bottom w:val="none" w:sz="0" w:space="0" w:color="auto"/>
            <w:right w:val="none" w:sz="0" w:space="0" w:color="auto"/>
          </w:divBdr>
        </w:div>
        <w:div w:id="1690333504">
          <w:marLeft w:val="0"/>
          <w:marRight w:val="0"/>
          <w:marTop w:val="0"/>
          <w:marBottom w:val="0"/>
          <w:divBdr>
            <w:top w:val="none" w:sz="0" w:space="0" w:color="auto"/>
            <w:left w:val="none" w:sz="0" w:space="0" w:color="auto"/>
            <w:bottom w:val="none" w:sz="0" w:space="0" w:color="auto"/>
            <w:right w:val="none" w:sz="0" w:space="0" w:color="auto"/>
          </w:divBdr>
        </w:div>
        <w:div w:id="1690333508">
          <w:marLeft w:val="0"/>
          <w:marRight w:val="0"/>
          <w:marTop w:val="0"/>
          <w:marBottom w:val="0"/>
          <w:divBdr>
            <w:top w:val="none" w:sz="0" w:space="0" w:color="auto"/>
            <w:left w:val="none" w:sz="0" w:space="0" w:color="auto"/>
            <w:bottom w:val="none" w:sz="0" w:space="0" w:color="auto"/>
            <w:right w:val="none" w:sz="0" w:space="0" w:color="auto"/>
          </w:divBdr>
        </w:div>
        <w:div w:id="169033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5735</Words>
  <Characters>32690</Characters>
  <Application>Microsoft Office Word</Application>
  <DocSecurity>0</DocSecurity>
  <Lines>272</Lines>
  <Paragraphs>76</Paragraphs>
  <ScaleCrop>false</ScaleCrop>
  <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17</dc:title>
  <dc:subject/>
  <dc:creator>PC1</dc:creator>
  <cp:keywords/>
  <dc:description/>
  <cp:lastModifiedBy>Opcina Klostar Podravski</cp:lastModifiedBy>
  <cp:revision>2</cp:revision>
  <cp:lastPrinted>2020-04-06T08:38:00Z</cp:lastPrinted>
  <dcterms:created xsi:type="dcterms:W3CDTF">2022-01-17T07:30:00Z</dcterms:created>
  <dcterms:modified xsi:type="dcterms:W3CDTF">2022-01-17T07:30:00Z</dcterms:modified>
</cp:coreProperties>
</file>